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240" w:lineRule="auto"/>
        <w:ind w:left="0" w:firstLine="0"/>
        <w:rPr>
          <w:color w:val="666666"/>
          <w:sz w:val="56"/>
          <w:szCs w:val="56"/>
          <w:highlight w:val="yellow"/>
        </w:rPr>
      </w:pPr>
      <w:bookmarkStart w:colFirst="0" w:colLast="0" w:name="_heading=h.gjdgxs" w:id="0"/>
      <w:bookmarkEnd w:id="0"/>
      <w:r w:rsidDel="00000000" w:rsidR="00000000" w:rsidRPr="00000000">
        <w:rPr>
          <w:color w:val="980000"/>
          <w:sz w:val="60"/>
          <w:szCs w:val="60"/>
          <w:rtl w:val="0"/>
        </w:rPr>
        <w:t xml:space="preserve"> </w:t>
      </w:r>
      <w:r w:rsidDel="00000000" w:rsidR="00000000" w:rsidRPr="00000000">
        <w:rPr>
          <w:color w:val="980000"/>
          <w:sz w:val="60"/>
          <w:szCs w:val="60"/>
        </w:rPr>
        <w:drawing>
          <wp:anchor allowOverlap="1" behindDoc="0" distB="57150" distT="57150" distL="57150" distR="57150" hidden="0" layoutInCell="1" locked="0" relativeHeight="0" simplePos="0">
            <wp:simplePos x="0" y="0"/>
            <wp:positionH relativeFrom="margin">
              <wp:posOffset>401550</wp:posOffset>
            </wp:positionH>
            <wp:positionV relativeFrom="margin">
              <wp:posOffset>0</wp:posOffset>
            </wp:positionV>
            <wp:extent cx="5676900" cy="1470410"/>
            <wp:effectExtent b="0" l="0" r="0" t="0"/>
            <wp:wrapTopAndBottom distB="57150" distT="57150"/>
            <wp:docPr id="4" name="image1.jpg"/>
            <a:graphic>
              <a:graphicData uri="http://schemas.openxmlformats.org/drawingml/2006/picture">
                <pic:pic>
                  <pic:nvPicPr>
                    <pic:cNvPr id="0" name="image1.jpg"/>
                    <pic:cNvPicPr preferRelativeResize="0"/>
                  </pic:nvPicPr>
                  <pic:blipFill>
                    <a:blip r:embed="rId7"/>
                    <a:srcRect b="0" l="3771" r="4052" t="0"/>
                    <a:stretch>
                      <a:fillRect/>
                    </a:stretch>
                  </pic:blipFill>
                  <pic:spPr>
                    <a:xfrm>
                      <a:off x="0" y="0"/>
                      <a:ext cx="5676900" cy="1470410"/>
                    </a:xfrm>
                    <a:prstGeom prst="rect"/>
                    <a:ln/>
                  </pic:spPr>
                </pic:pic>
              </a:graphicData>
            </a:graphic>
          </wp:anchor>
        </w:drawing>
      </w:r>
      <w:r w:rsidDel="00000000" w:rsidR="00000000" w:rsidRPr="00000000">
        <w:rPr>
          <w:color w:val="980000"/>
          <w:sz w:val="56"/>
          <w:szCs w:val="56"/>
          <w:rtl w:val="0"/>
        </w:rPr>
        <w:t xml:space="preserve">TERM 2 OVERVIEW - PRESCHOOL</w:t>
      </w:r>
      <w:r w:rsidDel="00000000" w:rsidR="00000000" w:rsidRPr="00000000">
        <w:rPr>
          <w:rtl w:val="0"/>
        </w:rPr>
      </w:r>
    </w:p>
    <w:p w:rsidR="00000000" w:rsidDel="00000000" w:rsidP="00000000" w:rsidRDefault="00000000" w:rsidRPr="00000000" w14:paraId="00000002">
      <w:pPr>
        <w:widowControl w:val="1"/>
        <w:spacing w:before="0" w:line="276"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 </w:t>
      </w:r>
    </w:p>
    <w:p w:rsidR="00000000" w:rsidDel="00000000" w:rsidP="00000000" w:rsidRDefault="00000000" w:rsidRPr="00000000" w14:paraId="00000003">
      <w:pPr>
        <w:widowControl w:val="1"/>
        <w:spacing w:before="0" w:line="240"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Welcome to term 2 of preschool for 2024! We have updated all of the information in this new term overview, please ensure you read through each of the sections.</w:t>
      </w:r>
    </w:p>
    <w:p w:rsidR="00000000" w:rsidDel="00000000" w:rsidP="00000000" w:rsidRDefault="00000000" w:rsidRPr="00000000" w14:paraId="00000004">
      <w:pPr>
        <w:widowControl w:val="1"/>
        <w:spacing w:before="0" w:line="240"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 </w:t>
      </w:r>
    </w:p>
    <w:p w:rsidR="00000000" w:rsidDel="00000000" w:rsidP="00000000" w:rsidRDefault="00000000" w:rsidRPr="00000000" w14:paraId="00000005">
      <w:pPr>
        <w:widowControl w:val="1"/>
        <w:spacing w:before="0" w:line="240" w:lineRule="auto"/>
        <w:jc w:val="both"/>
        <w:rPr>
          <w:rFonts w:ascii="Poppins" w:cs="Poppins" w:eastAsia="Poppins" w:hAnsi="Poppins"/>
          <w:color w:val="000000"/>
        </w:rPr>
      </w:pPr>
      <w:r w:rsidDel="00000000" w:rsidR="00000000" w:rsidRPr="00000000">
        <w:rPr>
          <w:rFonts w:ascii="Poppins" w:cs="Poppins" w:eastAsia="Poppins" w:hAnsi="Poppins"/>
          <w:b w:val="1"/>
          <w:color w:val="000000"/>
          <w:rtl w:val="0"/>
        </w:rPr>
        <w:t xml:space="preserve">Preschool Teachers: </w:t>
      </w:r>
      <w:r w:rsidDel="00000000" w:rsidR="00000000" w:rsidRPr="00000000">
        <w:rPr>
          <w:rFonts w:ascii="Poppins" w:cs="Poppins" w:eastAsia="Poppins" w:hAnsi="Poppins"/>
          <w:color w:val="000000"/>
          <w:rtl w:val="0"/>
        </w:rPr>
        <w:t xml:space="preserve">Diane Newton &amp; Cassandra Green</w:t>
      </w:r>
    </w:p>
    <w:p w:rsidR="00000000" w:rsidDel="00000000" w:rsidP="00000000" w:rsidRDefault="00000000" w:rsidRPr="00000000" w14:paraId="00000006">
      <w:pPr>
        <w:widowControl w:val="1"/>
        <w:spacing w:before="0" w:line="240"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 </w:t>
      </w:r>
    </w:p>
    <w:p w:rsidR="00000000" w:rsidDel="00000000" w:rsidP="00000000" w:rsidRDefault="00000000" w:rsidRPr="00000000" w14:paraId="00000007">
      <w:pPr>
        <w:widowControl w:val="1"/>
        <w:spacing w:before="0" w:line="240" w:lineRule="auto"/>
        <w:jc w:val="both"/>
        <w:rPr>
          <w:rFonts w:ascii="Poppins" w:cs="Poppins" w:eastAsia="Poppins" w:hAnsi="Poppins"/>
          <w:color w:val="000000"/>
        </w:rPr>
      </w:pPr>
      <w:r w:rsidDel="00000000" w:rsidR="00000000" w:rsidRPr="00000000">
        <w:rPr>
          <w:rFonts w:ascii="Poppins" w:cs="Poppins" w:eastAsia="Poppins" w:hAnsi="Poppins"/>
          <w:b w:val="1"/>
          <w:color w:val="000000"/>
          <w:rtl w:val="0"/>
        </w:rPr>
        <w:t xml:space="preserve">Preschool Educators:</w:t>
      </w:r>
      <w:r w:rsidDel="00000000" w:rsidR="00000000" w:rsidRPr="00000000">
        <w:rPr>
          <w:rFonts w:ascii="Poppins" w:cs="Poppins" w:eastAsia="Poppins" w:hAnsi="Poppins"/>
          <w:color w:val="000000"/>
          <w:rtl w:val="0"/>
        </w:rPr>
        <w:t xml:space="preserve"> Marie Kuipers &amp; Karen Merryfull</w:t>
      </w:r>
    </w:p>
    <w:p w:rsidR="00000000" w:rsidDel="00000000" w:rsidP="00000000" w:rsidRDefault="00000000" w:rsidRPr="00000000" w14:paraId="00000008">
      <w:pPr>
        <w:widowControl w:val="1"/>
        <w:spacing w:before="0" w:line="240" w:lineRule="auto"/>
        <w:jc w:val="both"/>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09">
      <w:pPr>
        <w:widowControl w:val="1"/>
        <w:spacing w:before="0" w:line="240" w:lineRule="auto"/>
        <w:jc w:val="both"/>
        <w:rPr>
          <w:rFonts w:ascii="Poppins" w:cs="Poppins" w:eastAsia="Poppins" w:hAnsi="Poppins"/>
          <w:color w:val="000000"/>
        </w:rPr>
      </w:pPr>
      <w:r w:rsidDel="00000000" w:rsidR="00000000" w:rsidRPr="00000000">
        <w:rPr>
          <w:rFonts w:ascii="Poppins" w:cs="Poppins" w:eastAsia="Poppins" w:hAnsi="Poppins"/>
          <w:b w:val="1"/>
          <w:color w:val="000000"/>
          <w:rtl w:val="0"/>
        </w:rPr>
        <w:t xml:space="preserve">School Leader:</w:t>
      </w:r>
      <w:r w:rsidDel="00000000" w:rsidR="00000000" w:rsidRPr="00000000">
        <w:rPr>
          <w:rFonts w:ascii="Poppins" w:cs="Poppins" w:eastAsia="Poppins" w:hAnsi="Poppins"/>
          <w:color w:val="000000"/>
          <w:rtl w:val="0"/>
        </w:rPr>
        <w:t xml:space="preserve"> Charissa Gosper</w:t>
      </w:r>
    </w:p>
    <w:p w:rsidR="00000000" w:rsidDel="00000000" w:rsidP="00000000" w:rsidRDefault="00000000" w:rsidRPr="00000000" w14:paraId="0000000A">
      <w:pPr>
        <w:widowControl w:val="1"/>
        <w:spacing w:before="0" w:line="240" w:lineRule="auto"/>
        <w:jc w:val="both"/>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0B">
      <w:pPr>
        <w:widowControl w:val="1"/>
        <w:spacing w:before="0" w:line="240" w:lineRule="auto"/>
        <w:rPr>
          <w:rFonts w:ascii="Poppins" w:cs="Poppins" w:eastAsia="Poppins" w:hAnsi="Poppins"/>
          <w:color w:val="000000"/>
        </w:rPr>
      </w:pPr>
      <w:r w:rsidDel="00000000" w:rsidR="00000000" w:rsidRPr="00000000">
        <w:rPr>
          <w:rFonts w:ascii="Poppins" w:cs="Poppins" w:eastAsia="Poppins" w:hAnsi="Poppins"/>
          <w:b w:val="1"/>
          <w:color w:val="000000"/>
          <w:rtl w:val="0"/>
        </w:rPr>
        <w:t xml:space="preserve">Release Teachers/LSAs:</w:t>
      </w:r>
      <w:r w:rsidDel="00000000" w:rsidR="00000000" w:rsidRPr="00000000">
        <w:rPr>
          <w:rFonts w:ascii="Poppins" w:cs="Poppins" w:eastAsia="Poppins" w:hAnsi="Poppins"/>
          <w:color w:val="000000"/>
          <w:rtl w:val="0"/>
        </w:rPr>
        <w:t xml:space="preserve"> Hayley Skipper, Amy Pepper, Sarah Buckley &amp; Jane Stainthorpe.</w:t>
      </w:r>
    </w:p>
    <w:p w:rsidR="00000000" w:rsidDel="00000000" w:rsidP="00000000" w:rsidRDefault="00000000" w:rsidRPr="00000000" w14:paraId="0000000C">
      <w:pPr>
        <w:widowControl w:val="1"/>
        <w:spacing w:before="0" w:line="240" w:lineRule="auto"/>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0D">
      <w:pPr>
        <w:pStyle w:val="Heading1"/>
        <w:widowControl w:val="1"/>
        <w:spacing w:before="0" w:line="240" w:lineRule="auto"/>
        <w:jc w:val="both"/>
        <w:rPr>
          <w:rFonts w:ascii="Poppins" w:cs="Poppins" w:eastAsia="Poppins" w:hAnsi="Poppins"/>
          <w:color w:val="000000"/>
          <w:sz w:val="22"/>
          <w:szCs w:val="22"/>
          <w:highlight w:val="yellow"/>
        </w:rPr>
      </w:pPr>
      <w:bookmarkStart w:colFirst="0" w:colLast="0" w:name="_heading=h.30j0zll" w:id="1"/>
      <w:bookmarkEnd w:id="1"/>
      <w:r w:rsidDel="00000000" w:rsidR="00000000" w:rsidRPr="00000000">
        <w:rPr>
          <w:rFonts w:ascii="Poppins" w:cs="Poppins" w:eastAsia="Poppins" w:hAnsi="Poppins"/>
          <w:color w:val="980000"/>
          <w:rtl w:val="0"/>
        </w:rPr>
        <w:t xml:space="preserve">GENERAL INFORMATION</w:t>
      </w:r>
      <w:r w:rsidDel="00000000" w:rsidR="00000000" w:rsidRPr="00000000">
        <w:rPr>
          <w:rtl w:val="0"/>
        </w:rPr>
      </w:r>
    </w:p>
    <w:p w:rsidR="00000000" w:rsidDel="00000000" w:rsidP="00000000" w:rsidRDefault="00000000" w:rsidRPr="00000000" w14:paraId="0000000E">
      <w:pPr>
        <w:numPr>
          <w:ilvl w:val="0"/>
          <w:numId w:val="9"/>
        </w:numPr>
        <w:spacing w:after="0" w:line="240" w:lineRule="auto"/>
        <w:ind w:left="425.19685039370086" w:hanging="283.464566929134"/>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Children are still required to bring a sun smart hat clearly labelled with their name. These are left at school in their pocket.</w:t>
      </w:r>
    </w:p>
    <w:p w:rsidR="00000000" w:rsidDel="00000000" w:rsidP="00000000" w:rsidRDefault="00000000" w:rsidRPr="00000000" w14:paraId="0000000F">
      <w:pPr>
        <w:numPr>
          <w:ilvl w:val="0"/>
          <w:numId w:val="9"/>
        </w:numPr>
        <w:spacing w:after="0" w:line="240" w:lineRule="auto"/>
        <w:ind w:left="425.19685039370086" w:hanging="283.464566929134"/>
        <w:jc w:val="both"/>
        <w:rPr>
          <w:rFonts w:ascii="Poppins" w:cs="Poppins" w:eastAsia="Poppins" w:hAnsi="Poppins"/>
          <w:color w:val="000000"/>
          <w:u w:val="none"/>
        </w:rPr>
      </w:pPr>
      <w:r w:rsidDel="00000000" w:rsidR="00000000" w:rsidRPr="00000000">
        <w:rPr>
          <w:rFonts w:ascii="Poppins" w:cs="Poppins" w:eastAsia="Poppins" w:hAnsi="Poppins"/>
          <w:color w:val="000000"/>
          <w:rtl w:val="0"/>
        </w:rPr>
        <w:t xml:space="preserve">As the weather is beginning to cool down, please ensure you send your children in a clearly labelled jumper and coat. </w:t>
      </w:r>
    </w:p>
    <w:p w:rsidR="00000000" w:rsidDel="00000000" w:rsidP="00000000" w:rsidRDefault="00000000" w:rsidRPr="00000000" w14:paraId="00000010">
      <w:pPr>
        <w:numPr>
          <w:ilvl w:val="0"/>
          <w:numId w:val="9"/>
        </w:numPr>
        <w:spacing w:after="0" w:line="240" w:lineRule="auto"/>
        <w:ind w:left="425.19685039370086" w:hanging="283.464566929134"/>
        <w:jc w:val="both"/>
        <w:rPr>
          <w:rFonts w:ascii="Poppins" w:cs="Poppins" w:eastAsia="Poppins" w:hAnsi="Poppins"/>
          <w:color w:val="000000"/>
          <w:u w:val="none"/>
        </w:rPr>
      </w:pPr>
      <w:r w:rsidDel="00000000" w:rsidR="00000000" w:rsidRPr="00000000">
        <w:rPr>
          <w:rFonts w:ascii="Poppins" w:cs="Poppins" w:eastAsia="Poppins" w:hAnsi="Poppins"/>
          <w:color w:val="000000"/>
          <w:rtl w:val="0"/>
        </w:rPr>
        <w:t xml:space="preserve">A reminder that there are lots of opportunities for running, jumping, balancing and climbing at preschool. Please ensure your children are wearing appropriate footwear to support these fundamental movement skills.</w:t>
      </w:r>
    </w:p>
    <w:p w:rsidR="00000000" w:rsidDel="00000000" w:rsidP="00000000" w:rsidRDefault="00000000" w:rsidRPr="00000000" w14:paraId="00000011">
      <w:pPr>
        <w:numPr>
          <w:ilvl w:val="0"/>
          <w:numId w:val="9"/>
        </w:numPr>
        <w:spacing w:after="0" w:before="0" w:line="240" w:lineRule="auto"/>
        <w:ind w:left="425.19685039370086" w:hanging="283.464566929134"/>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Children need to bring a water bottle each day clearly labelled with their name.</w:t>
      </w:r>
    </w:p>
    <w:p w:rsidR="00000000" w:rsidDel="00000000" w:rsidP="00000000" w:rsidRDefault="00000000" w:rsidRPr="00000000" w14:paraId="00000012">
      <w:pPr>
        <w:numPr>
          <w:ilvl w:val="0"/>
          <w:numId w:val="9"/>
        </w:numPr>
        <w:spacing w:after="0" w:before="0" w:line="240" w:lineRule="auto"/>
        <w:ind w:left="425.19685039370086" w:hanging="283.464566929134"/>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Wash hands when you enter the preschool in the morning.</w:t>
      </w:r>
    </w:p>
    <w:p w:rsidR="00000000" w:rsidDel="00000000" w:rsidP="00000000" w:rsidRDefault="00000000" w:rsidRPr="00000000" w14:paraId="00000013">
      <w:pPr>
        <w:numPr>
          <w:ilvl w:val="0"/>
          <w:numId w:val="9"/>
        </w:numPr>
        <w:spacing w:after="0" w:before="0" w:line="240" w:lineRule="auto"/>
        <w:ind w:left="425.19685039370086" w:hanging="283.464566929134"/>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Don’t forget to check pockets on your way out for notes and amazing artworks!</w:t>
      </w:r>
    </w:p>
    <w:p w:rsidR="00000000" w:rsidDel="00000000" w:rsidP="00000000" w:rsidRDefault="00000000" w:rsidRPr="00000000" w14:paraId="00000014">
      <w:pPr>
        <w:spacing w:before="0" w:line="276" w:lineRule="auto"/>
        <w:ind w:left="0" w:firstLine="0"/>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15">
      <w:pPr>
        <w:spacing w:before="0" w:line="276" w:lineRule="auto"/>
        <w:ind w:left="0" w:firstLine="0"/>
        <w:rPr>
          <w:rFonts w:ascii="Poppins" w:cs="Poppins" w:eastAsia="Poppins" w:hAnsi="Poppins"/>
          <w:color w:val="990000"/>
          <w:sz w:val="28"/>
          <w:szCs w:val="28"/>
        </w:rPr>
      </w:pPr>
      <w:r w:rsidDel="00000000" w:rsidR="00000000" w:rsidRPr="00000000">
        <w:rPr>
          <w:rFonts w:ascii="Poppins" w:cs="Poppins" w:eastAsia="Poppins" w:hAnsi="Poppins"/>
          <w:color w:val="990000"/>
          <w:sz w:val="28"/>
          <w:szCs w:val="28"/>
          <w:rtl w:val="0"/>
        </w:rPr>
        <w:t xml:space="preserve">COMMUNICATION</w:t>
      </w:r>
    </w:p>
    <w:p w:rsidR="00000000" w:rsidDel="00000000" w:rsidP="00000000" w:rsidRDefault="00000000" w:rsidRPr="00000000" w14:paraId="00000016">
      <w:pPr>
        <w:widowControl w:val="1"/>
        <w:spacing w:before="0" w:line="276" w:lineRule="auto"/>
        <w:jc w:val="both"/>
        <w:rPr>
          <w:rFonts w:ascii="Poppins" w:cs="Poppins" w:eastAsia="Poppins" w:hAnsi="Poppins"/>
          <w:color w:val="000000"/>
        </w:rPr>
      </w:pPr>
      <w:r w:rsidDel="00000000" w:rsidR="00000000" w:rsidRPr="00000000">
        <w:rPr>
          <w:rFonts w:ascii="Poppins" w:cs="Poppins" w:eastAsia="Poppins" w:hAnsi="Poppins"/>
          <w:color w:val="000000"/>
          <w:highlight w:val="white"/>
          <w:rtl w:val="0"/>
        </w:rPr>
        <w:t xml:space="preserve">We would like to support families by reminding you about the best ways to communicate with us. Please read below to see the different reasons you may have for contacting the school and the processes you use for each situation. Just a reminder that messaging on Class Dojo is no longer being used here at North Ainslie Primary School.</w:t>
      </w:r>
      <w:r w:rsidDel="00000000" w:rsidR="00000000" w:rsidRPr="00000000">
        <w:rPr>
          <w:rtl w:val="0"/>
        </w:rPr>
      </w:r>
    </w:p>
    <w:p w:rsidR="00000000" w:rsidDel="00000000" w:rsidP="00000000" w:rsidRDefault="00000000" w:rsidRPr="00000000" w14:paraId="00000017">
      <w:pPr>
        <w:widowControl w:val="1"/>
        <w:spacing w:before="0" w:line="276" w:lineRule="auto"/>
        <w:jc w:val="both"/>
        <w:rPr>
          <w:rFonts w:ascii="Poppins" w:cs="Poppins" w:eastAsia="Poppins" w:hAnsi="Poppins"/>
          <w:color w:val="000000"/>
          <w:highlight w:val="white"/>
        </w:rPr>
      </w:pPr>
      <w:r w:rsidDel="00000000" w:rsidR="00000000" w:rsidRPr="00000000">
        <w:rPr>
          <w:rFonts w:ascii="Poppins" w:cs="Poppins" w:eastAsia="Poppins" w:hAnsi="Poppins"/>
          <w:color w:val="000000"/>
          <w:highlight w:val="white"/>
          <w:rtl w:val="0"/>
        </w:rPr>
        <w:t xml:space="preserve">Communication with parents and carers is important to us and our staff will always work to get back to your enquiries within a reasonable timeframe. There is no expectation that teachers respond to queries from families during their personal and family time.</w:t>
      </w:r>
    </w:p>
    <w:p w:rsidR="00000000" w:rsidDel="00000000" w:rsidP="00000000" w:rsidRDefault="00000000" w:rsidRPr="00000000" w14:paraId="00000018">
      <w:pPr>
        <w:widowControl w:val="1"/>
        <w:spacing w:before="0" w:line="276" w:lineRule="auto"/>
        <w:ind w:left="720" w:firstLine="0"/>
        <w:jc w:val="both"/>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19">
      <w:pPr>
        <w:widowControl w:val="1"/>
        <w:spacing w:before="0" w:line="276" w:lineRule="auto"/>
        <w:jc w:val="both"/>
        <w:rPr>
          <w:rFonts w:ascii="Poppins" w:cs="Poppins" w:eastAsia="Poppins" w:hAnsi="Poppins"/>
          <w:color w:val="000000"/>
          <w:highlight w:val="white"/>
        </w:rPr>
      </w:pPr>
      <w:r w:rsidDel="00000000" w:rsidR="00000000" w:rsidRPr="00000000">
        <w:rPr>
          <w:rFonts w:ascii="Poppins" w:cs="Poppins" w:eastAsia="Poppins" w:hAnsi="Poppins"/>
          <w:color w:val="000000"/>
          <w:highlight w:val="white"/>
          <w:rtl w:val="0"/>
        </w:rPr>
        <w:t xml:space="preserve">We update families on what is happening at our school in a number of ways from information nights, emails, notes, newsletters, and Dojo. We encourage you to stay in touch with what is happening in our school through these channels.</w:t>
      </w:r>
    </w:p>
    <w:p w:rsidR="00000000" w:rsidDel="00000000" w:rsidP="00000000" w:rsidRDefault="00000000" w:rsidRPr="00000000" w14:paraId="0000001A">
      <w:pPr>
        <w:widowControl w:val="1"/>
        <w:spacing w:before="0" w:line="276" w:lineRule="auto"/>
        <w:ind w:left="720" w:firstLine="0"/>
        <w:jc w:val="both"/>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1B">
      <w:pPr>
        <w:widowControl w:val="1"/>
        <w:spacing w:before="0" w:line="276" w:lineRule="auto"/>
        <w:jc w:val="both"/>
        <w:rPr>
          <w:rFonts w:ascii="Poppins" w:cs="Poppins" w:eastAsia="Poppins" w:hAnsi="Poppins"/>
          <w:color w:val="000000"/>
          <w:highlight w:val="white"/>
        </w:rPr>
      </w:pPr>
      <w:r w:rsidDel="00000000" w:rsidR="00000000" w:rsidRPr="00000000">
        <w:rPr>
          <w:rFonts w:ascii="Poppins" w:cs="Poppins" w:eastAsia="Poppins" w:hAnsi="Poppins"/>
          <w:color w:val="000000"/>
          <w:highlight w:val="white"/>
          <w:rtl w:val="0"/>
        </w:rPr>
        <w:t xml:space="preserve">Remember that our front office is a vital part of our communication strategy and is often a great first port of call. They can be contacted:</w:t>
      </w:r>
    </w:p>
    <w:p w:rsidR="00000000" w:rsidDel="00000000" w:rsidP="00000000" w:rsidRDefault="00000000" w:rsidRPr="00000000" w14:paraId="0000001C">
      <w:pPr>
        <w:widowControl w:val="1"/>
        <w:spacing w:before="0" w:line="276" w:lineRule="auto"/>
        <w:ind w:left="720" w:firstLine="0"/>
        <w:jc w:val="both"/>
        <w:rPr>
          <w:rFonts w:ascii="Poppins" w:cs="Poppins" w:eastAsia="Poppins" w:hAnsi="Poppins"/>
          <w:color w:val="000000"/>
          <w:highlight w:val="white"/>
        </w:rPr>
      </w:pPr>
      <w:r w:rsidDel="00000000" w:rsidR="00000000" w:rsidRPr="00000000">
        <w:rPr>
          <w:rFonts w:ascii="Poppins" w:cs="Poppins" w:eastAsia="Poppins" w:hAnsi="Poppins"/>
          <w:color w:val="000000"/>
          <w:highlight w:val="white"/>
          <w:rtl w:val="0"/>
        </w:rPr>
        <w:t xml:space="preserve">- by phone on 61420760 or</w:t>
      </w:r>
    </w:p>
    <w:p w:rsidR="00000000" w:rsidDel="00000000" w:rsidP="00000000" w:rsidRDefault="00000000" w:rsidRPr="00000000" w14:paraId="0000001D">
      <w:pPr>
        <w:widowControl w:val="1"/>
        <w:spacing w:before="0" w:line="276" w:lineRule="auto"/>
        <w:ind w:left="720" w:firstLine="0"/>
        <w:jc w:val="both"/>
        <w:rPr>
          <w:rFonts w:ascii="Poppins" w:cs="Poppins" w:eastAsia="Poppins" w:hAnsi="Poppins"/>
          <w:color w:val="000000"/>
          <w:highlight w:val="white"/>
        </w:rPr>
      </w:pPr>
      <w:r w:rsidDel="00000000" w:rsidR="00000000" w:rsidRPr="00000000">
        <w:rPr>
          <w:rFonts w:ascii="Poppins" w:cs="Poppins" w:eastAsia="Poppins" w:hAnsi="Poppins"/>
          <w:color w:val="000000"/>
          <w:highlight w:val="white"/>
          <w:rtl w:val="0"/>
        </w:rPr>
        <w:t xml:space="preserve">- via an email to admin@nthainslieps.act.edu.au</w:t>
      </w:r>
    </w:p>
    <w:p w:rsidR="00000000" w:rsidDel="00000000" w:rsidP="00000000" w:rsidRDefault="00000000" w:rsidRPr="00000000" w14:paraId="0000001E">
      <w:pPr>
        <w:widowControl w:val="1"/>
        <w:spacing w:before="0" w:line="276" w:lineRule="auto"/>
        <w:ind w:left="720" w:firstLine="0"/>
        <w:jc w:val="both"/>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1F">
      <w:pPr>
        <w:widowControl w:val="1"/>
        <w:spacing w:before="0" w:line="276" w:lineRule="auto"/>
        <w:jc w:val="both"/>
        <w:rPr>
          <w:rFonts w:ascii="Poppins" w:cs="Poppins" w:eastAsia="Poppins" w:hAnsi="Poppins"/>
          <w:color w:val="990000"/>
          <w:sz w:val="30"/>
          <w:szCs w:val="30"/>
        </w:rPr>
      </w:pPr>
      <w:r w:rsidDel="00000000" w:rsidR="00000000" w:rsidRPr="00000000">
        <w:rPr>
          <w:rFonts w:ascii="Poppins" w:cs="Poppins" w:eastAsia="Poppins" w:hAnsi="Poppins"/>
          <w:color w:val="000000"/>
          <w:highlight w:val="white"/>
          <w:rtl w:val="0"/>
        </w:rPr>
        <w:t xml:space="preserve">By using these processes, you also ensure the right information is getting to the right staff member in the most timely and efficient manner.</w:t>
      </w:r>
      <w:r w:rsidDel="00000000" w:rsidR="00000000" w:rsidRPr="00000000">
        <w:rPr>
          <w:rtl w:val="0"/>
        </w:rPr>
      </w:r>
    </w:p>
    <w:tbl>
      <w:tblPr>
        <w:tblStyle w:val="Table1"/>
        <w:tblW w:w="10290.0" w:type="dxa"/>
        <w:jc w:val="left"/>
        <w:tblInd w:w="29.9999999999999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6795"/>
        <w:tblGridChange w:id="0">
          <w:tblGrid>
            <w:gridCol w:w="3495"/>
            <w:gridCol w:w="6795"/>
          </w:tblGrid>
        </w:tblGridChange>
      </w:tblGrid>
      <w:tr>
        <w:trPr>
          <w:cantSplit w:val="0"/>
          <w:trHeight w:val="39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0">
            <w:pPr>
              <w:spacing w:before="0" w:line="240" w:lineRule="auto"/>
              <w:rPr>
                <w:rFonts w:ascii="Poppins" w:cs="Poppins" w:eastAsia="Poppins" w:hAnsi="Poppins"/>
                <w:b w:val="1"/>
                <w:color w:val="990000"/>
                <w:sz w:val="26"/>
                <w:szCs w:val="26"/>
              </w:rPr>
            </w:pPr>
            <w:r w:rsidDel="00000000" w:rsidR="00000000" w:rsidRPr="00000000">
              <w:rPr>
                <w:rFonts w:ascii="Poppins" w:cs="Poppins" w:eastAsia="Poppins" w:hAnsi="Poppins"/>
                <w:b w:val="1"/>
                <w:color w:val="990000"/>
                <w:sz w:val="26"/>
                <w:szCs w:val="26"/>
                <w:rtl w:val="0"/>
              </w:rPr>
              <w:t xml:space="preserve">Reason: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1">
            <w:pPr>
              <w:spacing w:before="0" w:line="240" w:lineRule="auto"/>
              <w:rPr>
                <w:rFonts w:ascii="Poppins" w:cs="Poppins" w:eastAsia="Poppins" w:hAnsi="Poppins"/>
                <w:b w:val="1"/>
                <w:color w:val="990000"/>
                <w:sz w:val="26"/>
                <w:szCs w:val="26"/>
              </w:rPr>
            </w:pPr>
            <w:r w:rsidDel="00000000" w:rsidR="00000000" w:rsidRPr="00000000">
              <w:rPr>
                <w:rFonts w:ascii="Poppins" w:cs="Poppins" w:eastAsia="Poppins" w:hAnsi="Poppins"/>
                <w:b w:val="1"/>
                <w:color w:val="990000"/>
                <w:sz w:val="26"/>
                <w:szCs w:val="26"/>
                <w:rtl w:val="0"/>
              </w:rPr>
              <w:t xml:space="preserve">Please contact: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before="0" w:line="240" w:lineRule="auto"/>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General Enquiries</w:t>
            </w:r>
          </w:p>
          <w:p w:rsidR="00000000" w:rsidDel="00000000" w:rsidP="00000000" w:rsidRDefault="00000000" w:rsidRPr="00000000" w14:paraId="00000023">
            <w:pPr>
              <w:numPr>
                <w:ilvl w:val="0"/>
                <w:numId w:val="6"/>
              </w:numPr>
              <w:spacing w:before="0" w:line="240" w:lineRule="auto"/>
              <w:ind w:left="720" w:hanging="360"/>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Permission notes</w:t>
            </w:r>
          </w:p>
          <w:p w:rsidR="00000000" w:rsidDel="00000000" w:rsidP="00000000" w:rsidRDefault="00000000" w:rsidRPr="00000000" w14:paraId="00000024">
            <w:pPr>
              <w:numPr>
                <w:ilvl w:val="0"/>
                <w:numId w:val="6"/>
              </w:numPr>
              <w:spacing w:before="0" w:line="240" w:lineRule="auto"/>
              <w:ind w:left="720" w:hanging="360"/>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Enrolment enquiries</w:t>
            </w:r>
          </w:p>
          <w:p w:rsidR="00000000" w:rsidDel="00000000" w:rsidP="00000000" w:rsidRDefault="00000000" w:rsidRPr="00000000" w14:paraId="00000025">
            <w:pPr>
              <w:numPr>
                <w:ilvl w:val="0"/>
                <w:numId w:val="6"/>
              </w:numPr>
              <w:spacing w:before="0" w:line="240" w:lineRule="auto"/>
              <w:ind w:left="720" w:hanging="360"/>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After school clubs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before="0" w:line="240" w:lineRule="auto"/>
              <w:rPr>
                <w:rFonts w:ascii="Poppins" w:cs="Poppins" w:eastAsia="Poppins" w:hAnsi="Poppins"/>
                <w:color w:val="000000"/>
              </w:rPr>
            </w:pPr>
            <w:r w:rsidDel="00000000" w:rsidR="00000000" w:rsidRPr="00000000">
              <w:rPr>
                <w:rFonts w:ascii="Poppins" w:cs="Poppins" w:eastAsia="Poppins" w:hAnsi="Poppins"/>
                <w:color w:val="000000"/>
                <w:rtl w:val="0"/>
              </w:rPr>
              <w:t xml:space="preserve">The Front Office on 6142 0760 or via email: </w:t>
            </w:r>
            <w:hyperlink r:id="rId8">
              <w:r w:rsidDel="00000000" w:rsidR="00000000" w:rsidRPr="00000000">
                <w:rPr>
                  <w:rFonts w:ascii="Poppins" w:cs="Poppins" w:eastAsia="Poppins" w:hAnsi="Poppins"/>
                  <w:color w:val="000000"/>
                  <w:u w:val="single"/>
                  <w:rtl w:val="0"/>
                </w:rPr>
                <w:t xml:space="preserve">admin@nthainslieps.act.edu.au</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before="0" w:line="240" w:lineRule="auto"/>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Student Absences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before="0" w:line="240" w:lineRule="auto"/>
              <w:rPr>
                <w:rFonts w:ascii="Poppins" w:cs="Poppins" w:eastAsia="Poppins" w:hAnsi="Poppins"/>
                <w:color w:val="000000"/>
              </w:rPr>
            </w:pPr>
            <w:r w:rsidDel="00000000" w:rsidR="00000000" w:rsidRPr="00000000">
              <w:rPr>
                <w:rFonts w:ascii="Poppins" w:cs="Poppins" w:eastAsia="Poppins" w:hAnsi="Poppins"/>
                <w:color w:val="000000"/>
                <w:rtl w:val="0"/>
              </w:rPr>
              <w:t xml:space="preserve">On the day:</w:t>
            </w:r>
          </w:p>
          <w:p w:rsidR="00000000" w:rsidDel="00000000" w:rsidP="00000000" w:rsidRDefault="00000000" w:rsidRPr="00000000" w14:paraId="00000029">
            <w:pPr>
              <w:numPr>
                <w:ilvl w:val="0"/>
                <w:numId w:val="7"/>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Use the parent portal (if contacting the school before 9:15am as this will stop you receiving an SMS from the school)</w:t>
            </w:r>
          </w:p>
          <w:p w:rsidR="00000000" w:rsidDel="00000000" w:rsidP="00000000" w:rsidRDefault="00000000" w:rsidRPr="00000000" w14:paraId="0000002A">
            <w:pPr>
              <w:numPr>
                <w:ilvl w:val="0"/>
                <w:numId w:val="7"/>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Email to </w:t>
            </w:r>
            <w:hyperlink r:id="rId9">
              <w:r w:rsidDel="00000000" w:rsidR="00000000" w:rsidRPr="00000000">
                <w:rPr>
                  <w:rFonts w:ascii="Poppins" w:cs="Poppins" w:eastAsia="Poppins" w:hAnsi="Poppins"/>
                  <w:color w:val="1155cc"/>
                  <w:u w:val="single"/>
                  <w:rtl w:val="0"/>
                </w:rPr>
                <w:t xml:space="preserve">absence@nthainslieps.act.edu.au</w:t>
              </w:r>
            </w:hyperlink>
            <w:r w:rsidDel="00000000" w:rsidR="00000000" w:rsidRPr="00000000">
              <w:rPr>
                <w:rtl w:val="0"/>
              </w:rPr>
            </w:r>
          </w:p>
          <w:p w:rsidR="00000000" w:rsidDel="00000000" w:rsidP="00000000" w:rsidRDefault="00000000" w:rsidRPr="00000000" w14:paraId="0000002B">
            <w:pPr>
              <w:numPr>
                <w:ilvl w:val="0"/>
                <w:numId w:val="7"/>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Respond to the SMS from the school</w:t>
            </w:r>
          </w:p>
          <w:p w:rsidR="00000000" w:rsidDel="00000000" w:rsidP="00000000" w:rsidRDefault="00000000" w:rsidRPr="00000000" w14:paraId="0000002C">
            <w:pPr>
              <w:spacing w:before="0" w:line="240" w:lineRule="auto"/>
              <w:rPr>
                <w:rFonts w:ascii="Poppins" w:cs="Poppins" w:eastAsia="Poppins" w:hAnsi="Poppins"/>
                <w:color w:val="000000"/>
              </w:rPr>
            </w:pPr>
            <w:r w:rsidDel="00000000" w:rsidR="00000000" w:rsidRPr="00000000">
              <w:rPr>
                <w:rFonts w:ascii="Poppins" w:cs="Poppins" w:eastAsia="Poppins" w:hAnsi="Poppins"/>
                <w:color w:val="000000"/>
                <w:rtl w:val="0"/>
              </w:rPr>
              <w:t xml:space="preserve">Past or future:</w:t>
            </w:r>
          </w:p>
          <w:p w:rsidR="00000000" w:rsidDel="00000000" w:rsidP="00000000" w:rsidRDefault="00000000" w:rsidRPr="00000000" w14:paraId="0000002D">
            <w:pPr>
              <w:numPr>
                <w:ilvl w:val="0"/>
                <w:numId w:val="5"/>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Use the parent portal</w:t>
            </w:r>
          </w:p>
          <w:p w:rsidR="00000000" w:rsidDel="00000000" w:rsidP="00000000" w:rsidRDefault="00000000" w:rsidRPr="00000000" w14:paraId="0000002E">
            <w:pPr>
              <w:numPr>
                <w:ilvl w:val="0"/>
                <w:numId w:val="5"/>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Email to </w:t>
            </w:r>
            <w:hyperlink r:id="rId10">
              <w:r w:rsidDel="00000000" w:rsidR="00000000" w:rsidRPr="00000000">
                <w:rPr>
                  <w:rFonts w:ascii="Poppins" w:cs="Poppins" w:eastAsia="Poppins" w:hAnsi="Poppins"/>
                  <w:color w:val="1155cc"/>
                  <w:u w:val="single"/>
                  <w:rtl w:val="0"/>
                </w:rPr>
                <w:t xml:space="preserve">absence@nthainslieps.act.edu.au</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before="0" w:line="240" w:lineRule="auto"/>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Late arrivals, early pickups and changes to arrangements for your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before="0" w:line="240" w:lineRule="auto"/>
              <w:rPr>
                <w:rFonts w:ascii="Poppins" w:cs="Poppins" w:eastAsia="Poppins" w:hAnsi="Poppins"/>
                <w:color w:val="000000"/>
              </w:rPr>
            </w:pPr>
            <w:r w:rsidDel="00000000" w:rsidR="00000000" w:rsidRPr="00000000">
              <w:rPr>
                <w:rFonts w:ascii="Poppins" w:cs="Poppins" w:eastAsia="Poppins" w:hAnsi="Poppins"/>
                <w:color w:val="000000"/>
                <w:rtl w:val="0"/>
              </w:rPr>
              <w:t xml:space="preserve">In advance</w:t>
            </w:r>
          </w:p>
          <w:p w:rsidR="00000000" w:rsidDel="00000000" w:rsidP="00000000" w:rsidRDefault="00000000" w:rsidRPr="00000000" w14:paraId="00000031">
            <w:pPr>
              <w:numPr>
                <w:ilvl w:val="0"/>
                <w:numId w:val="13"/>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Please email the front office, at least 48 hours in advance using the absence email address: </w:t>
            </w:r>
            <w:hyperlink r:id="rId11">
              <w:r w:rsidDel="00000000" w:rsidR="00000000" w:rsidRPr="00000000">
                <w:rPr>
                  <w:rFonts w:ascii="Poppins" w:cs="Poppins" w:eastAsia="Poppins" w:hAnsi="Poppins"/>
                  <w:color w:val="1155cc"/>
                  <w:u w:val="single"/>
                  <w:rtl w:val="0"/>
                </w:rPr>
                <w:t xml:space="preserve">absence@nthainslieps.act.edu.au</w:t>
              </w:r>
            </w:hyperlink>
            <w:r w:rsidDel="00000000" w:rsidR="00000000" w:rsidRPr="00000000">
              <w:rPr>
                <w:rtl w:val="0"/>
              </w:rPr>
            </w:r>
          </w:p>
          <w:p w:rsidR="00000000" w:rsidDel="00000000" w:rsidP="00000000" w:rsidRDefault="00000000" w:rsidRPr="00000000" w14:paraId="00000032">
            <w:pPr>
              <w:numPr>
                <w:ilvl w:val="0"/>
                <w:numId w:val="13"/>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This will ensure the communication is passed on to the teachers</w:t>
            </w:r>
          </w:p>
          <w:p w:rsidR="00000000" w:rsidDel="00000000" w:rsidP="00000000" w:rsidRDefault="00000000" w:rsidRPr="00000000" w14:paraId="00000033">
            <w:pPr>
              <w:spacing w:before="0" w:line="240" w:lineRule="auto"/>
              <w:rPr>
                <w:rFonts w:ascii="Poppins" w:cs="Poppins" w:eastAsia="Poppins" w:hAnsi="Poppins"/>
                <w:color w:val="000000"/>
              </w:rPr>
            </w:pPr>
            <w:r w:rsidDel="00000000" w:rsidR="00000000" w:rsidRPr="00000000">
              <w:rPr>
                <w:rFonts w:ascii="Poppins" w:cs="Poppins" w:eastAsia="Poppins" w:hAnsi="Poppins"/>
                <w:color w:val="000000"/>
                <w:rtl w:val="0"/>
              </w:rPr>
              <w:t xml:space="preserve">Unexpected and on the day</w:t>
            </w:r>
          </w:p>
          <w:p w:rsidR="00000000" w:rsidDel="00000000" w:rsidP="00000000" w:rsidRDefault="00000000" w:rsidRPr="00000000" w14:paraId="00000034">
            <w:pPr>
              <w:numPr>
                <w:ilvl w:val="0"/>
                <w:numId w:val="3"/>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Please phone the front office on 6142 0760</w:t>
            </w:r>
          </w:p>
          <w:p w:rsidR="00000000" w:rsidDel="00000000" w:rsidP="00000000" w:rsidRDefault="00000000" w:rsidRPr="00000000" w14:paraId="00000035">
            <w:pPr>
              <w:spacing w:before="0" w:line="240" w:lineRule="auto"/>
              <w:rPr>
                <w:rFonts w:ascii="Poppins" w:cs="Poppins" w:eastAsia="Poppins" w:hAnsi="Poppins"/>
                <w:color w:val="000000"/>
              </w:rPr>
            </w:pPr>
            <w:r w:rsidDel="00000000" w:rsidR="00000000" w:rsidRPr="00000000">
              <w:rPr>
                <w:rFonts w:ascii="Poppins" w:cs="Poppins" w:eastAsia="Poppins" w:hAnsi="Poppins"/>
                <w:i w:val="1"/>
                <w:color w:val="000000"/>
                <w:rtl w:val="0"/>
              </w:rPr>
              <w:t xml:space="preserve">*Please do not contact teachers directly as there is no guarantee they will see the communication in time.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before="0" w:line="240" w:lineRule="auto"/>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The welfare or academic progress of your child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before="0" w:line="240" w:lineRule="auto"/>
              <w:rPr>
                <w:rFonts w:ascii="Poppins" w:cs="Poppins" w:eastAsia="Poppins" w:hAnsi="Poppins"/>
                <w:color w:val="000000"/>
              </w:rPr>
            </w:pPr>
            <w:r w:rsidDel="00000000" w:rsidR="00000000" w:rsidRPr="00000000">
              <w:rPr>
                <w:rFonts w:ascii="Poppins" w:cs="Poppins" w:eastAsia="Poppins" w:hAnsi="Poppins"/>
                <w:color w:val="000000"/>
                <w:rtl w:val="0"/>
              </w:rPr>
              <w:t xml:space="preserve">In the first instance</w:t>
            </w:r>
          </w:p>
          <w:p w:rsidR="00000000" w:rsidDel="00000000" w:rsidP="00000000" w:rsidRDefault="00000000" w:rsidRPr="00000000" w14:paraId="00000038">
            <w:pPr>
              <w:numPr>
                <w:ilvl w:val="0"/>
                <w:numId w:val="8"/>
              </w:numPr>
              <w:spacing w:before="0" w:line="240" w:lineRule="auto"/>
              <w:ind w:left="720" w:hanging="360"/>
              <w:rPr>
                <w:rFonts w:ascii="Poppins" w:cs="Poppins" w:eastAsia="Poppins" w:hAnsi="Poppins"/>
              </w:rPr>
            </w:pPr>
            <w:r w:rsidDel="00000000" w:rsidR="00000000" w:rsidRPr="00000000">
              <w:rPr>
                <w:rFonts w:ascii="Poppins" w:cs="Poppins" w:eastAsia="Poppins" w:hAnsi="Poppins"/>
                <w:color w:val="000000"/>
                <w:rtl w:val="0"/>
              </w:rPr>
              <w:t xml:space="preserve">For any information regarding your child, please contact their class teacher in the first instance via email. All teacher’s email addresses are  </w:t>
            </w:r>
            <w:hyperlink r:id="rId12">
              <w:r w:rsidDel="00000000" w:rsidR="00000000" w:rsidRPr="00000000">
                <w:rPr>
                  <w:rFonts w:ascii="Poppins" w:cs="Poppins" w:eastAsia="Poppins" w:hAnsi="Poppins"/>
                  <w:color w:val="1155cc"/>
                  <w:u w:val="single"/>
                  <w:rtl w:val="0"/>
                </w:rPr>
                <w:t xml:space="preserve">firstname.lastname@ed.act.edu.au</w:t>
              </w:r>
            </w:hyperlink>
            <w:r w:rsidDel="00000000" w:rsidR="00000000" w:rsidRPr="00000000">
              <w:rPr>
                <w:rtl w:val="0"/>
              </w:rPr>
            </w:r>
          </w:p>
          <w:p w:rsidR="00000000" w:rsidDel="00000000" w:rsidP="00000000" w:rsidRDefault="00000000" w:rsidRPr="00000000" w14:paraId="00000039">
            <w:pPr>
              <w:spacing w:before="0" w:line="240" w:lineRule="auto"/>
              <w:rPr>
                <w:rFonts w:ascii="Poppins" w:cs="Poppins" w:eastAsia="Poppins" w:hAnsi="Poppins"/>
                <w:color w:val="000000"/>
              </w:rPr>
            </w:pPr>
            <w:r w:rsidDel="00000000" w:rsidR="00000000" w:rsidRPr="00000000">
              <w:rPr>
                <w:rFonts w:ascii="Poppins" w:cs="Poppins" w:eastAsia="Poppins" w:hAnsi="Poppins"/>
                <w:color w:val="000000"/>
                <w:rtl w:val="0"/>
              </w:rPr>
              <w:t xml:space="preserve">or</w:t>
            </w:r>
          </w:p>
          <w:p w:rsidR="00000000" w:rsidDel="00000000" w:rsidP="00000000" w:rsidRDefault="00000000" w:rsidRPr="00000000" w14:paraId="0000003A">
            <w:pPr>
              <w:numPr>
                <w:ilvl w:val="0"/>
                <w:numId w:val="2"/>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Contact the school leader for your child’s year level via their email address:  firstname.lastname@ed.act.edu.au  </w:t>
            </w:r>
          </w:p>
          <w:p w:rsidR="00000000" w:rsidDel="00000000" w:rsidP="00000000" w:rsidRDefault="00000000" w:rsidRPr="00000000" w14:paraId="0000003B">
            <w:pPr>
              <w:spacing w:before="0" w:line="240" w:lineRule="auto"/>
              <w:rPr>
                <w:rFonts w:ascii="Poppins" w:cs="Poppins" w:eastAsia="Poppins" w:hAnsi="Poppins"/>
                <w:color w:val="000000"/>
              </w:rPr>
            </w:pPr>
            <w:r w:rsidDel="00000000" w:rsidR="00000000" w:rsidRPr="00000000">
              <w:rPr>
                <w:rFonts w:ascii="Poppins" w:cs="Poppins" w:eastAsia="Poppins" w:hAnsi="Poppins"/>
                <w:color w:val="000000"/>
                <w:rtl w:val="0"/>
              </w:rPr>
              <w:t xml:space="preserve">or</w:t>
            </w:r>
          </w:p>
          <w:p w:rsidR="00000000" w:rsidDel="00000000" w:rsidP="00000000" w:rsidRDefault="00000000" w:rsidRPr="00000000" w14:paraId="0000003C">
            <w:pPr>
              <w:numPr>
                <w:ilvl w:val="0"/>
                <w:numId w:val="11"/>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Contact the school front office via 6142 0760 or email: </w:t>
            </w:r>
            <w:hyperlink r:id="rId13">
              <w:r w:rsidDel="00000000" w:rsidR="00000000" w:rsidRPr="00000000">
                <w:rPr>
                  <w:rFonts w:ascii="Poppins" w:cs="Poppins" w:eastAsia="Poppins" w:hAnsi="Poppins"/>
                  <w:color w:val="000000"/>
                  <w:u w:val="single"/>
                  <w:rtl w:val="0"/>
                </w:rPr>
                <w:t xml:space="preserve">admin@nthainslieps.act.edu.au</w:t>
              </w:r>
            </w:hyperlink>
            <w:r w:rsidDel="00000000" w:rsidR="00000000" w:rsidRPr="00000000">
              <w:rPr>
                <w:rFonts w:ascii="Poppins" w:cs="Poppins" w:eastAsia="Poppins" w:hAnsi="Poppins"/>
                <w:color w:val="000000"/>
                <w:rtl w:val="0"/>
              </w:rPr>
              <w:t xml:space="preserve">  and they will direct you to the appropriate person or have someone contact you.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before="0" w:line="240" w:lineRule="auto"/>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Concerns or enquiries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before="0" w:line="240" w:lineRule="auto"/>
              <w:rPr>
                <w:rFonts w:ascii="Poppins" w:cs="Poppins" w:eastAsia="Poppins" w:hAnsi="Poppins"/>
                <w:color w:val="000000"/>
              </w:rPr>
            </w:pPr>
            <w:r w:rsidDel="00000000" w:rsidR="00000000" w:rsidRPr="00000000">
              <w:rPr>
                <w:rFonts w:ascii="Poppins" w:cs="Poppins" w:eastAsia="Poppins" w:hAnsi="Poppins"/>
                <w:color w:val="000000"/>
                <w:rtl w:val="0"/>
              </w:rPr>
              <w:t xml:space="preserve">Please contact the front office via email </w:t>
            </w:r>
            <w:hyperlink r:id="rId14">
              <w:r w:rsidDel="00000000" w:rsidR="00000000" w:rsidRPr="00000000">
                <w:rPr>
                  <w:rFonts w:ascii="Poppins" w:cs="Poppins" w:eastAsia="Poppins" w:hAnsi="Poppins"/>
                  <w:color w:val="000000"/>
                  <w:u w:val="single"/>
                  <w:rtl w:val="0"/>
                </w:rPr>
                <w:t xml:space="preserve">admin@nthainslieps.act.edu.au</w:t>
              </w:r>
            </w:hyperlink>
            <w:r w:rsidDel="00000000" w:rsidR="00000000" w:rsidRPr="00000000">
              <w:rPr>
                <w:rFonts w:ascii="Poppins" w:cs="Poppins" w:eastAsia="Poppins" w:hAnsi="Poppins"/>
                <w:color w:val="000000"/>
                <w:rtl w:val="0"/>
              </w:rPr>
              <w:t xml:space="preserve"> or call 6142 0760 for all general all:</w:t>
            </w:r>
          </w:p>
          <w:p w:rsidR="00000000" w:rsidDel="00000000" w:rsidP="00000000" w:rsidRDefault="00000000" w:rsidRPr="00000000" w14:paraId="0000003F">
            <w:pPr>
              <w:numPr>
                <w:ilvl w:val="0"/>
                <w:numId w:val="10"/>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General questions regarding excursions and school activities</w:t>
            </w:r>
          </w:p>
          <w:p w:rsidR="00000000" w:rsidDel="00000000" w:rsidP="00000000" w:rsidRDefault="00000000" w:rsidRPr="00000000" w14:paraId="00000040">
            <w:pPr>
              <w:numPr>
                <w:ilvl w:val="0"/>
                <w:numId w:val="10"/>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Non classroom related concerns or incidents</w:t>
            </w:r>
          </w:p>
          <w:p w:rsidR="00000000" w:rsidDel="00000000" w:rsidP="00000000" w:rsidRDefault="00000000" w:rsidRPr="00000000" w14:paraId="00000041">
            <w:pPr>
              <w:numPr>
                <w:ilvl w:val="0"/>
                <w:numId w:val="10"/>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To make an appointment with a member of the leadership team</w:t>
            </w:r>
          </w:p>
          <w:p w:rsidR="00000000" w:rsidDel="00000000" w:rsidP="00000000" w:rsidRDefault="00000000" w:rsidRPr="00000000" w14:paraId="00000042">
            <w:pPr>
              <w:spacing w:before="0" w:line="240" w:lineRule="auto"/>
              <w:rPr>
                <w:rFonts w:ascii="Poppins" w:cs="Poppins" w:eastAsia="Poppins" w:hAnsi="Poppins"/>
                <w:color w:val="000000"/>
              </w:rPr>
            </w:pPr>
            <w:r w:rsidDel="00000000" w:rsidR="00000000" w:rsidRPr="00000000">
              <w:rPr>
                <w:rFonts w:ascii="Poppins" w:cs="Poppins" w:eastAsia="Poppins" w:hAnsi="Poppins"/>
                <w:color w:val="000000"/>
                <w:rtl w:val="0"/>
              </w:rPr>
              <w:t xml:space="preserve">This will ensure the communication is passed on and responded to as quickly as possible. </w:t>
            </w:r>
          </w:p>
        </w:tc>
      </w:tr>
    </w:tbl>
    <w:p w:rsidR="00000000" w:rsidDel="00000000" w:rsidP="00000000" w:rsidRDefault="00000000" w:rsidRPr="00000000" w14:paraId="00000043">
      <w:pPr>
        <w:pStyle w:val="Heading1"/>
        <w:pBdr>
          <w:top w:color="auto" w:space="0" w:sz="0" w:val="none"/>
          <w:left w:color="auto" w:space="0" w:sz="0" w:val="none"/>
          <w:bottom w:color="auto" w:space="5" w:sz="0" w:val="none"/>
          <w:right w:color="auto" w:space="0" w:sz="0" w:val="none"/>
        </w:pBdr>
        <w:shd w:fill="ffffff" w:val="clear"/>
        <w:spacing w:before="0" w:line="240" w:lineRule="auto"/>
        <w:rPr>
          <w:rFonts w:ascii="Poppins" w:cs="Poppins" w:eastAsia="Poppins" w:hAnsi="Poppins"/>
          <w:i w:val="1"/>
          <w:color w:val="212121"/>
          <w:sz w:val="22"/>
          <w:szCs w:val="22"/>
        </w:rPr>
      </w:pPr>
      <w:bookmarkStart w:colFirst="0" w:colLast="0" w:name="_heading=h.u80xl6ugzlod" w:id="2"/>
      <w:bookmarkEnd w:id="2"/>
      <w:r w:rsidDel="00000000" w:rsidR="00000000" w:rsidRPr="00000000">
        <w:rPr>
          <w:rtl w:val="0"/>
        </w:rPr>
      </w:r>
    </w:p>
    <w:p w:rsidR="00000000" w:rsidDel="00000000" w:rsidP="00000000" w:rsidRDefault="00000000" w:rsidRPr="00000000" w14:paraId="00000044">
      <w:pPr>
        <w:pStyle w:val="Heading1"/>
        <w:pBdr>
          <w:top w:color="000000" w:space="0" w:sz="0" w:val="none"/>
          <w:left w:color="000000" w:space="0" w:sz="0" w:val="none"/>
          <w:bottom w:color="000000" w:space="5" w:sz="0" w:val="none"/>
          <w:right w:color="000000" w:space="0" w:sz="0" w:val="none"/>
        </w:pBdr>
        <w:shd w:fill="ffffff" w:val="clear"/>
        <w:spacing w:before="0" w:line="240" w:lineRule="auto"/>
        <w:jc w:val="both"/>
        <w:rPr>
          <w:rFonts w:ascii="Poppins" w:cs="Poppins" w:eastAsia="Poppins" w:hAnsi="Poppins"/>
          <w:b w:val="1"/>
          <w:i w:val="1"/>
          <w:color w:val="212121"/>
          <w:sz w:val="22"/>
          <w:szCs w:val="22"/>
        </w:rPr>
      </w:pPr>
      <w:bookmarkStart w:colFirst="0" w:colLast="0" w:name="_heading=h.3znysh7" w:id="3"/>
      <w:bookmarkEnd w:id="3"/>
      <w:r w:rsidDel="00000000" w:rsidR="00000000" w:rsidRPr="00000000">
        <w:rPr>
          <w:rFonts w:ascii="Poppins" w:cs="Poppins" w:eastAsia="Poppins" w:hAnsi="Poppins"/>
          <w:b w:val="1"/>
          <w:i w:val="1"/>
          <w:color w:val="212121"/>
          <w:sz w:val="22"/>
          <w:szCs w:val="22"/>
          <w:rtl w:val="0"/>
        </w:rPr>
        <w:t xml:space="preserve">Staff responding to communication</w:t>
      </w:r>
    </w:p>
    <w:p w:rsidR="00000000" w:rsidDel="00000000" w:rsidP="00000000" w:rsidRDefault="00000000" w:rsidRPr="00000000" w14:paraId="00000045">
      <w:pPr>
        <w:spacing w:before="0" w:line="240" w:lineRule="auto"/>
        <w:jc w:val="both"/>
        <w:rPr>
          <w:rFonts w:ascii="Poppins" w:cs="Poppins" w:eastAsia="Poppins" w:hAnsi="Poppins"/>
          <w:color w:val="212121"/>
          <w:sz w:val="22"/>
          <w:szCs w:val="22"/>
        </w:rPr>
      </w:pPr>
      <w:r w:rsidDel="00000000" w:rsidR="00000000" w:rsidRPr="00000000">
        <w:rPr>
          <w:rFonts w:ascii="Poppins" w:cs="Poppins" w:eastAsia="Poppins" w:hAnsi="Poppins"/>
          <w:color w:val="000000"/>
          <w:rtl w:val="0"/>
        </w:rPr>
        <w:t xml:space="preserve">Communication with parents and carers is important to us and our staff will always work to get back to your enquiries within a reasonable timeframe. We aim to do this within three working days.</w:t>
      </w:r>
      <w:r w:rsidDel="00000000" w:rsidR="00000000" w:rsidRPr="00000000">
        <w:rPr>
          <w:rFonts w:ascii="Poppins" w:cs="Poppins" w:eastAsia="Poppins" w:hAnsi="Poppins"/>
          <w:color w:val="000000"/>
          <w:highlight w:val="white"/>
          <w:rtl w:val="0"/>
        </w:rPr>
        <w:t xml:space="preserve"> There is no expectation that teachers respond to queries from families during their personal and family time.</w:t>
      </w:r>
      <w:r w:rsidDel="00000000" w:rsidR="00000000" w:rsidRPr="00000000">
        <w:rPr>
          <w:rFonts w:ascii="Poppins" w:cs="Poppins" w:eastAsia="Poppins" w:hAnsi="Poppins"/>
          <w:color w:val="000000"/>
          <w:rtl w:val="0"/>
        </w:rPr>
        <w:t xml:space="preserve">If your matter is urgent please contact the front office rather than the classroom teacher. This will ensure we can get back to you as quickly as possible.</w:t>
      </w:r>
      <w:r w:rsidDel="00000000" w:rsidR="00000000" w:rsidRPr="00000000">
        <w:rPr>
          <w:rtl w:val="0"/>
        </w:rPr>
      </w:r>
    </w:p>
    <w:p w:rsidR="00000000" w:rsidDel="00000000" w:rsidP="00000000" w:rsidRDefault="00000000" w:rsidRPr="00000000" w14:paraId="00000046">
      <w:pPr>
        <w:spacing w:before="0" w:line="240" w:lineRule="auto"/>
        <w:rPr>
          <w:rFonts w:ascii="Poppins" w:cs="Poppins" w:eastAsia="Poppins" w:hAnsi="Poppins"/>
          <w:color w:val="980000"/>
          <w:sz w:val="28"/>
          <w:szCs w:val="28"/>
        </w:rPr>
      </w:pPr>
      <w:r w:rsidDel="00000000" w:rsidR="00000000" w:rsidRPr="00000000">
        <w:rPr>
          <w:rtl w:val="0"/>
        </w:rPr>
      </w:r>
    </w:p>
    <w:p w:rsidR="00000000" w:rsidDel="00000000" w:rsidP="00000000" w:rsidRDefault="00000000" w:rsidRPr="00000000" w14:paraId="00000047">
      <w:pPr>
        <w:spacing w:before="0" w:line="240" w:lineRule="auto"/>
        <w:rPr>
          <w:rFonts w:ascii="Poppins" w:cs="Poppins" w:eastAsia="Poppins" w:hAnsi="Poppins"/>
          <w:color w:val="980000"/>
          <w:sz w:val="28"/>
          <w:szCs w:val="28"/>
        </w:rPr>
      </w:pPr>
      <w:r w:rsidDel="00000000" w:rsidR="00000000" w:rsidRPr="00000000">
        <w:rPr>
          <w:rFonts w:ascii="Poppins" w:cs="Poppins" w:eastAsia="Poppins" w:hAnsi="Poppins"/>
          <w:color w:val="980000"/>
          <w:sz w:val="28"/>
          <w:szCs w:val="28"/>
          <w:rtl w:val="0"/>
        </w:rPr>
        <w:t xml:space="preserve">STAYING HOME IF UNWELL</w:t>
      </w:r>
    </w:p>
    <w:p w:rsidR="00000000" w:rsidDel="00000000" w:rsidP="00000000" w:rsidRDefault="00000000" w:rsidRPr="00000000" w14:paraId="00000048">
      <w:pPr>
        <w:shd w:fill="ffffff" w:val="clear"/>
        <w:spacing w:before="0" w:line="240" w:lineRule="auto"/>
        <w:jc w:val="both"/>
        <w:rPr>
          <w:rFonts w:ascii="Poppins" w:cs="Poppins" w:eastAsia="Poppins" w:hAnsi="Poppins"/>
          <w:color w:val="050505"/>
        </w:rPr>
      </w:pPr>
      <w:r w:rsidDel="00000000" w:rsidR="00000000" w:rsidRPr="00000000">
        <w:rPr>
          <w:rFonts w:ascii="Poppins" w:cs="Poppins" w:eastAsia="Poppins" w:hAnsi="Poppins"/>
          <w:color w:val="050505"/>
          <w:rtl w:val="0"/>
        </w:rPr>
        <w:t xml:space="preserve">As we approach winter and the colder weather, we remind families that if your child becomes unwell to please not send them to preschool until their symptoms have resolved.</w:t>
      </w:r>
    </w:p>
    <w:p w:rsidR="00000000" w:rsidDel="00000000" w:rsidP="00000000" w:rsidRDefault="00000000" w:rsidRPr="00000000" w14:paraId="00000049">
      <w:pPr>
        <w:shd w:fill="ffffff" w:val="clear"/>
        <w:spacing w:before="0" w:line="240" w:lineRule="auto"/>
        <w:jc w:val="both"/>
        <w:rPr>
          <w:rFonts w:ascii="Poppins" w:cs="Poppins" w:eastAsia="Poppins" w:hAnsi="Poppins"/>
          <w:color w:val="050505"/>
        </w:rPr>
      </w:pPr>
      <w:r w:rsidDel="00000000" w:rsidR="00000000" w:rsidRPr="00000000">
        <w:rPr>
          <w:rtl w:val="0"/>
        </w:rPr>
      </w:r>
    </w:p>
    <w:p w:rsidR="00000000" w:rsidDel="00000000" w:rsidP="00000000" w:rsidRDefault="00000000" w:rsidRPr="00000000" w14:paraId="0000004A">
      <w:pPr>
        <w:shd w:fill="ffffff" w:val="clear"/>
        <w:spacing w:before="0" w:line="240" w:lineRule="auto"/>
        <w:jc w:val="both"/>
        <w:rPr>
          <w:rFonts w:ascii="Poppins" w:cs="Poppins" w:eastAsia="Poppins" w:hAnsi="Poppins"/>
          <w:color w:val="050505"/>
        </w:rPr>
      </w:pPr>
      <w:r w:rsidDel="00000000" w:rsidR="00000000" w:rsidRPr="00000000">
        <w:rPr>
          <w:rFonts w:ascii="Poppins" w:cs="Poppins" w:eastAsia="Poppins" w:hAnsi="Poppins"/>
          <w:color w:val="050505"/>
          <w:rtl w:val="0"/>
        </w:rPr>
        <w:t xml:space="preserve">This winter we are again expecting to see a higher number of staff away due to seasonal illness, as will be the case across all workplaces. While these short-term absences cannot be entirely avoided, we can all play our part in minimising the spread of disease by doing the right thing.</w:t>
      </w:r>
    </w:p>
    <w:p w:rsidR="00000000" w:rsidDel="00000000" w:rsidP="00000000" w:rsidRDefault="00000000" w:rsidRPr="00000000" w14:paraId="0000004B">
      <w:pPr>
        <w:shd w:fill="ffffff" w:val="clear"/>
        <w:spacing w:before="0" w:line="240" w:lineRule="auto"/>
        <w:jc w:val="both"/>
        <w:rPr>
          <w:rFonts w:ascii="Poppins" w:cs="Poppins" w:eastAsia="Poppins" w:hAnsi="Poppins"/>
          <w:color w:val="050505"/>
        </w:rPr>
      </w:pPr>
      <w:r w:rsidDel="00000000" w:rsidR="00000000" w:rsidRPr="00000000">
        <w:rPr>
          <w:rtl w:val="0"/>
        </w:rPr>
      </w:r>
    </w:p>
    <w:p w:rsidR="00000000" w:rsidDel="00000000" w:rsidP="00000000" w:rsidRDefault="00000000" w:rsidRPr="00000000" w14:paraId="0000004C">
      <w:pPr>
        <w:shd w:fill="ffffff" w:val="clear"/>
        <w:spacing w:before="0" w:line="240" w:lineRule="auto"/>
        <w:jc w:val="both"/>
        <w:rPr>
          <w:rFonts w:ascii="Poppins" w:cs="Poppins" w:eastAsia="Poppins" w:hAnsi="Poppins"/>
          <w:color w:val="050505"/>
        </w:rPr>
      </w:pPr>
      <w:r w:rsidDel="00000000" w:rsidR="00000000" w:rsidRPr="00000000">
        <w:rPr>
          <w:rFonts w:ascii="Poppins" w:cs="Poppins" w:eastAsia="Poppins" w:hAnsi="Poppins"/>
          <w:color w:val="050505"/>
          <w:rtl w:val="0"/>
        </w:rPr>
        <w:t xml:space="preserve">Unfortunately, short-term staff absences due to illness can have an impact on the way we deliver our program and in some cases this will mean a change in teaching staff. We understand that these changes can be difficult for some children and we will endeavour to provide as much consistency as possible.</w:t>
      </w:r>
    </w:p>
    <w:p w:rsidR="00000000" w:rsidDel="00000000" w:rsidP="00000000" w:rsidRDefault="00000000" w:rsidRPr="00000000" w14:paraId="0000004D">
      <w:pPr>
        <w:shd w:fill="ffffff" w:val="clear"/>
        <w:spacing w:before="0" w:line="240" w:lineRule="auto"/>
        <w:jc w:val="both"/>
        <w:rPr>
          <w:rFonts w:ascii="Poppins" w:cs="Poppins" w:eastAsia="Poppins" w:hAnsi="Poppins"/>
          <w:color w:val="050505"/>
          <w:sz w:val="21"/>
          <w:szCs w:val="21"/>
        </w:rPr>
      </w:pPr>
      <w:r w:rsidDel="00000000" w:rsidR="00000000" w:rsidRPr="00000000">
        <w:rPr>
          <w:rFonts w:ascii="Poppins" w:cs="Poppins" w:eastAsia="Poppins" w:hAnsi="Poppins"/>
          <w:color w:val="050505"/>
          <w:rtl w:val="0"/>
        </w:rPr>
        <w:t xml:space="preserve">These temporary adjustments support us to ensure student learning is not impacted, and if any changes are made we will keep you updated.</w:t>
      </w:r>
      <w:r w:rsidDel="00000000" w:rsidR="00000000" w:rsidRPr="00000000">
        <w:rPr>
          <w:rtl w:val="0"/>
        </w:rPr>
      </w:r>
    </w:p>
    <w:p w:rsidR="00000000" w:rsidDel="00000000" w:rsidP="00000000" w:rsidRDefault="00000000" w:rsidRPr="00000000" w14:paraId="0000004E">
      <w:pPr>
        <w:shd w:fill="ffffff" w:val="clear"/>
        <w:spacing w:before="0" w:line="276" w:lineRule="auto"/>
        <w:rPr>
          <w:rFonts w:ascii="Droid Serif" w:cs="Droid Serif" w:eastAsia="Droid Serif" w:hAnsi="Droid Serif"/>
          <w:color w:val="050505"/>
          <w:sz w:val="21"/>
          <w:szCs w:val="21"/>
        </w:rPr>
      </w:pPr>
      <w:r w:rsidDel="00000000" w:rsidR="00000000" w:rsidRPr="00000000">
        <w:rPr>
          <w:rtl w:val="0"/>
        </w:rPr>
      </w:r>
    </w:p>
    <w:p w:rsidR="00000000" w:rsidDel="00000000" w:rsidP="00000000" w:rsidRDefault="00000000" w:rsidRPr="00000000" w14:paraId="0000004F">
      <w:pPr>
        <w:pStyle w:val="Heading1"/>
        <w:spacing w:before="0" w:line="276" w:lineRule="auto"/>
        <w:jc w:val="both"/>
        <w:rPr>
          <w:rFonts w:ascii="Poppins" w:cs="Poppins" w:eastAsia="Poppins" w:hAnsi="Poppins"/>
          <w:b w:val="1"/>
          <w:color w:val="980000"/>
        </w:rPr>
      </w:pPr>
      <w:bookmarkStart w:colFirst="0" w:colLast="0" w:name="_heading=h.3dy6vkm" w:id="4"/>
      <w:bookmarkEnd w:id="4"/>
      <w:r w:rsidDel="00000000" w:rsidR="00000000" w:rsidRPr="00000000">
        <w:rPr>
          <w:rFonts w:ascii="Poppins" w:cs="Poppins" w:eastAsia="Poppins" w:hAnsi="Poppins"/>
          <w:b w:val="1"/>
          <w:color w:val="980000"/>
          <w:rtl w:val="0"/>
        </w:rPr>
        <w:t xml:space="preserve">TERM 2 LEARNING FOCUSES</w:t>
      </w:r>
    </w:p>
    <w:p w:rsidR="00000000" w:rsidDel="00000000" w:rsidP="00000000" w:rsidRDefault="00000000" w:rsidRPr="00000000" w14:paraId="00000050">
      <w:pPr>
        <w:spacing w:before="0" w:line="276" w:lineRule="auto"/>
        <w:rPr>
          <w:rFonts w:ascii="Poppins" w:cs="Poppins" w:eastAsia="Poppins" w:hAnsi="Poppins"/>
          <w:color w:val="000000"/>
        </w:rPr>
      </w:pPr>
      <w:r w:rsidDel="00000000" w:rsidR="00000000" w:rsidRPr="00000000">
        <w:rPr>
          <w:rFonts w:ascii="Poppins" w:cs="Poppins" w:eastAsia="Poppins" w:hAnsi="Poppins"/>
          <w:color w:val="000000"/>
          <w:rtl w:val="0"/>
        </w:rPr>
        <w:t xml:space="preserve">Below is a brief overview of our learning for Term 2. More information about our preschools can be found here: </w:t>
      </w:r>
      <w:hyperlink r:id="rId15">
        <w:r w:rsidDel="00000000" w:rsidR="00000000" w:rsidRPr="00000000">
          <w:rPr>
            <w:rFonts w:ascii="Poppins" w:cs="Poppins" w:eastAsia="Poppins" w:hAnsi="Poppins"/>
            <w:color w:val="1155cc"/>
            <w:u w:val="single"/>
            <w:rtl w:val="0"/>
          </w:rPr>
          <w:t xml:space="preserve">Preschool 2024 Information</w:t>
        </w:r>
      </w:hyperlink>
      <w:r w:rsidDel="00000000" w:rsidR="00000000" w:rsidRPr="00000000">
        <w:rPr>
          <w:rtl w:val="0"/>
        </w:rPr>
      </w:r>
    </w:p>
    <w:tbl>
      <w:tblPr>
        <w:tblStyle w:val="Table2"/>
        <w:tblW w:w="10380.0" w:type="dxa"/>
        <w:jc w:val="left"/>
        <w:tblInd w:w="-32.598425196850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8445"/>
        <w:tblGridChange w:id="0">
          <w:tblGrid>
            <w:gridCol w:w="1935"/>
            <w:gridCol w:w="8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Style w:val="Heading1"/>
              <w:spacing w:before="0" w:line="276" w:lineRule="auto"/>
              <w:rPr>
                <w:rFonts w:ascii="Poppins" w:cs="Poppins" w:eastAsia="Poppins" w:hAnsi="Poppins"/>
                <w:b w:val="1"/>
                <w:color w:val="000000"/>
                <w:sz w:val="22"/>
                <w:szCs w:val="22"/>
              </w:rPr>
            </w:pPr>
            <w:bookmarkStart w:colFirst="0" w:colLast="0" w:name="_heading=h.1t3h5sf" w:id="5"/>
            <w:bookmarkEnd w:id="5"/>
            <w:r w:rsidDel="00000000" w:rsidR="00000000" w:rsidRPr="00000000">
              <w:rPr>
                <w:rFonts w:ascii="Poppins" w:cs="Poppins" w:eastAsia="Poppins" w:hAnsi="Poppins"/>
                <w:b w:val="1"/>
                <w:color w:val="000000"/>
                <w:sz w:val="22"/>
                <w:szCs w:val="22"/>
                <w:rtl w:val="0"/>
              </w:rPr>
              <w:t xml:space="preserve">Social and Emotional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Style w:val="Heading1"/>
              <w:numPr>
                <w:ilvl w:val="0"/>
                <w:numId w:val="4"/>
              </w:numPr>
              <w:spacing w:before="0" w:line="240" w:lineRule="auto"/>
              <w:ind w:left="720" w:hanging="360"/>
              <w:rPr>
                <w:rFonts w:ascii="Poppins" w:cs="Poppins" w:eastAsia="Poppins" w:hAnsi="Poppins"/>
                <w:color w:val="000000"/>
              </w:rPr>
            </w:pPr>
            <w:bookmarkStart w:colFirst="0" w:colLast="0" w:name="_heading=h.4d34og8" w:id="6"/>
            <w:bookmarkEnd w:id="6"/>
            <w:r w:rsidDel="00000000" w:rsidR="00000000" w:rsidRPr="00000000">
              <w:rPr>
                <w:rFonts w:ascii="Poppins" w:cs="Poppins" w:eastAsia="Poppins" w:hAnsi="Poppins"/>
                <w:color w:val="000000"/>
                <w:sz w:val="22"/>
                <w:szCs w:val="22"/>
                <w:rtl w:val="0"/>
              </w:rPr>
              <w:t xml:space="preserve">Developing relationships and friendships through communicating, collaborating and cooperating with others</w:t>
            </w:r>
            <w:r w:rsidDel="00000000" w:rsidR="00000000" w:rsidRPr="00000000">
              <w:rPr>
                <w:rtl w:val="0"/>
              </w:rPr>
            </w:r>
          </w:p>
          <w:p w:rsidR="00000000" w:rsidDel="00000000" w:rsidP="00000000" w:rsidRDefault="00000000" w:rsidRPr="00000000" w14:paraId="00000053">
            <w:pPr>
              <w:pStyle w:val="Heading1"/>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oppins" w:cs="Poppins" w:eastAsia="Poppins" w:hAnsi="Poppins"/>
                <w:color w:val="000000"/>
              </w:rPr>
            </w:pPr>
            <w:bookmarkStart w:colFirst="0" w:colLast="0" w:name="_heading=h.fh33qwkv365m" w:id="7"/>
            <w:bookmarkEnd w:id="7"/>
            <w:r w:rsidDel="00000000" w:rsidR="00000000" w:rsidRPr="00000000">
              <w:rPr>
                <w:rFonts w:ascii="Poppins" w:cs="Poppins" w:eastAsia="Poppins" w:hAnsi="Poppins"/>
                <w:color w:val="000000"/>
                <w:sz w:val="22"/>
                <w:szCs w:val="22"/>
                <w:rtl w:val="0"/>
              </w:rPr>
              <w:t xml:space="preserve">Continue to develop a sense of belonging to NAPS/Hackett preschool, educators and peers</w:t>
            </w:r>
          </w:p>
          <w:p w:rsidR="00000000" w:rsidDel="00000000" w:rsidP="00000000" w:rsidRDefault="00000000" w:rsidRPr="00000000" w14:paraId="00000054">
            <w:pPr>
              <w:pStyle w:val="Heading1"/>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oppins" w:cs="Poppins" w:eastAsia="Poppins" w:hAnsi="Poppins"/>
                <w:color w:val="000000"/>
              </w:rPr>
            </w:pPr>
            <w:bookmarkStart w:colFirst="0" w:colLast="0" w:name="_heading=h.cwbd2xx2uzxh" w:id="8"/>
            <w:bookmarkEnd w:id="8"/>
            <w:r w:rsidDel="00000000" w:rsidR="00000000" w:rsidRPr="00000000">
              <w:rPr>
                <w:rFonts w:ascii="Poppins" w:cs="Poppins" w:eastAsia="Poppins" w:hAnsi="Poppins"/>
                <w:color w:val="000000"/>
                <w:sz w:val="22"/>
                <w:szCs w:val="22"/>
                <w:rtl w:val="0"/>
              </w:rPr>
              <w:t xml:space="preserve">Identifying emotions and feelings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Style w:val="Heading1"/>
              <w:spacing w:before="0" w:line="276" w:lineRule="auto"/>
              <w:rPr>
                <w:rFonts w:ascii="Poppins" w:cs="Poppins" w:eastAsia="Poppins" w:hAnsi="Poppins"/>
                <w:b w:val="1"/>
                <w:color w:val="000000"/>
                <w:sz w:val="22"/>
                <w:szCs w:val="22"/>
              </w:rPr>
            </w:pPr>
            <w:r w:rsidDel="00000000" w:rsidR="00000000" w:rsidRPr="00000000">
              <w:rPr>
                <w:rFonts w:ascii="Poppins" w:cs="Poppins" w:eastAsia="Poppins" w:hAnsi="Poppins"/>
                <w:b w:val="1"/>
                <w:color w:val="000000"/>
                <w:sz w:val="22"/>
                <w:szCs w:val="22"/>
                <w:rtl w:val="0"/>
              </w:rPr>
              <w:t xml:space="preserve">Literacy Focuses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Style w:val="Heading1"/>
              <w:numPr>
                <w:ilvl w:val="0"/>
                <w:numId w:val="1"/>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sz w:val="22"/>
                <w:szCs w:val="22"/>
                <w:rtl w:val="0"/>
              </w:rPr>
              <w:t xml:space="preserve">Opportunities for authentic literacy experiences, including experimental writing and drawing</w:t>
            </w:r>
            <w:r w:rsidDel="00000000" w:rsidR="00000000" w:rsidRPr="00000000">
              <w:rPr>
                <w:rtl w:val="0"/>
              </w:rPr>
            </w:r>
          </w:p>
          <w:p w:rsidR="00000000" w:rsidDel="00000000" w:rsidP="00000000" w:rsidRDefault="00000000" w:rsidRPr="00000000" w14:paraId="00000057">
            <w:pPr>
              <w:pStyle w:val="Heading1"/>
              <w:numPr>
                <w:ilvl w:val="0"/>
                <w:numId w:val="1"/>
              </w:numPr>
              <w:spacing w:before="0" w:line="240" w:lineRule="auto"/>
              <w:ind w:left="720" w:hanging="360"/>
              <w:rPr>
                <w:rFonts w:ascii="Poppins" w:cs="Poppins" w:eastAsia="Poppins" w:hAnsi="Poppins"/>
                <w:color w:val="000000"/>
              </w:rPr>
            </w:pPr>
            <w:bookmarkStart w:colFirst="0" w:colLast="0" w:name="_heading=h.2s8eyo1" w:id="9"/>
            <w:bookmarkEnd w:id="9"/>
            <w:r w:rsidDel="00000000" w:rsidR="00000000" w:rsidRPr="00000000">
              <w:rPr>
                <w:rFonts w:ascii="Poppins" w:cs="Poppins" w:eastAsia="Poppins" w:hAnsi="Poppins"/>
                <w:color w:val="000000"/>
                <w:sz w:val="22"/>
                <w:szCs w:val="22"/>
                <w:rtl w:val="0"/>
              </w:rPr>
              <w:t xml:space="preserve">Listening to and identifying sounds in their name</w:t>
            </w:r>
            <w:r w:rsidDel="00000000" w:rsidR="00000000" w:rsidRPr="00000000">
              <w:rPr>
                <w:rtl w:val="0"/>
              </w:rPr>
            </w:r>
          </w:p>
          <w:p w:rsidR="00000000" w:rsidDel="00000000" w:rsidP="00000000" w:rsidRDefault="00000000" w:rsidRPr="00000000" w14:paraId="00000058">
            <w:pPr>
              <w:pStyle w:val="Heading1"/>
              <w:numPr>
                <w:ilvl w:val="0"/>
                <w:numId w:val="1"/>
              </w:numPr>
              <w:spacing w:before="0" w:line="240" w:lineRule="auto"/>
              <w:ind w:left="720" w:hanging="360"/>
              <w:rPr>
                <w:rFonts w:ascii="Poppins" w:cs="Poppins" w:eastAsia="Poppins" w:hAnsi="Poppins"/>
                <w:color w:val="000000"/>
              </w:rPr>
            </w:pPr>
            <w:bookmarkStart w:colFirst="0" w:colLast="0" w:name="_heading=h.3rdcrjn" w:id="10"/>
            <w:bookmarkEnd w:id="10"/>
            <w:r w:rsidDel="00000000" w:rsidR="00000000" w:rsidRPr="00000000">
              <w:rPr>
                <w:rFonts w:ascii="Poppins" w:cs="Poppins" w:eastAsia="Poppins" w:hAnsi="Poppins"/>
                <w:color w:val="000000"/>
                <w:sz w:val="22"/>
                <w:szCs w:val="22"/>
                <w:rtl w:val="0"/>
              </w:rPr>
              <w:t xml:space="preserve">Vocabulary development, verbally sharing and listening to others</w:t>
            </w:r>
            <w:r w:rsidDel="00000000" w:rsidR="00000000" w:rsidRPr="00000000">
              <w:rPr>
                <w:rtl w:val="0"/>
              </w:rPr>
            </w:r>
          </w:p>
          <w:p w:rsidR="00000000" w:rsidDel="00000000" w:rsidP="00000000" w:rsidRDefault="00000000" w:rsidRPr="00000000" w14:paraId="00000059">
            <w:pPr>
              <w:pStyle w:val="Heading1"/>
              <w:numPr>
                <w:ilvl w:val="0"/>
                <w:numId w:val="1"/>
              </w:numPr>
              <w:spacing w:before="0" w:line="240" w:lineRule="auto"/>
              <w:ind w:left="720" w:hanging="360"/>
              <w:rPr>
                <w:rFonts w:ascii="Poppins" w:cs="Poppins" w:eastAsia="Poppins" w:hAnsi="Poppins"/>
                <w:color w:val="000000"/>
              </w:rPr>
            </w:pPr>
            <w:bookmarkStart w:colFirst="0" w:colLast="0" w:name="_heading=h.7p3fzmvtnrhn" w:id="11"/>
            <w:bookmarkEnd w:id="11"/>
            <w:r w:rsidDel="00000000" w:rsidR="00000000" w:rsidRPr="00000000">
              <w:rPr>
                <w:rFonts w:ascii="Poppins" w:cs="Poppins" w:eastAsia="Poppins" w:hAnsi="Poppins"/>
                <w:color w:val="000000"/>
                <w:sz w:val="22"/>
                <w:szCs w:val="22"/>
                <w:rtl w:val="0"/>
              </w:rPr>
              <w:t xml:space="preserve">Listening and responding to a variety of rich text types</w:t>
            </w:r>
            <w:r w:rsidDel="00000000" w:rsidR="00000000" w:rsidRPr="00000000">
              <w:rPr>
                <w:rtl w:val="0"/>
              </w:rPr>
            </w:r>
          </w:p>
          <w:p w:rsidR="00000000" w:rsidDel="00000000" w:rsidP="00000000" w:rsidRDefault="00000000" w:rsidRPr="00000000" w14:paraId="0000005A">
            <w:pPr>
              <w:pStyle w:val="Heading1"/>
              <w:numPr>
                <w:ilvl w:val="0"/>
                <w:numId w:val="1"/>
              </w:numPr>
              <w:spacing w:before="0" w:line="240" w:lineRule="auto"/>
              <w:ind w:left="720" w:hanging="360"/>
              <w:rPr>
                <w:rFonts w:ascii="Poppins" w:cs="Poppins" w:eastAsia="Poppins" w:hAnsi="Poppins"/>
                <w:color w:val="000000"/>
              </w:rPr>
            </w:pPr>
            <w:bookmarkStart w:colFirst="0" w:colLast="0" w:name="_heading=h.26in1rg" w:id="12"/>
            <w:bookmarkEnd w:id="12"/>
            <w:r w:rsidDel="00000000" w:rsidR="00000000" w:rsidRPr="00000000">
              <w:rPr>
                <w:rFonts w:ascii="Poppins" w:cs="Poppins" w:eastAsia="Poppins" w:hAnsi="Poppins"/>
                <w:color w:val="000000"/>
                <w:sz w:val="22"/>
                <w:szCs w:val="22"/>
                <w:rtl w:val="0"/>
              </w:rPr>
              <w:t xml:space="preserve">Singing and rhyming</w:t>
            </w:r>
            <w:r w:rsidDel="00000000" w:rsidR="00000000" w:rsidRPr="00000000">
              <w:rPr>
                <w:rtl w:val="0"/>
              </w:rPr>
            </w:r>
          </w:p>
          <w:p w:rsidR="00000000" w:rsidDel="00000000" w:rsidP="00000000" w:rsidRDefault="00000000" w:rsidRPr="00000000" w14:paraId="0000005B">
            <w:pPr>
              <w:pStyle w:val="Heading1"/>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oppins" w:cs="Poppins" w:eastAsia="Poppins" w:hAnsi="Poppins"/>
                <w:color w:val="000000"/>
              </w:rPr>
            </w:pPr>
            <w:bookmarkStart w:colFirst="0" w:colLast="0" w:name="_heading=h.xhpg11lb8g6h" w:id="13"/>
            <w:bookmarkEnd w:id="13"/>
            <w:r w:rsidDel="00000000" w:rsidR="00000000" w:rsidRPr="00000000">
              <w:rPr>
                <w:rFonts w:ascii="Poppins" w:cs="Poppins" w:eastAsia="Poppins" w:hAnsi="Poppins"/>
                <w:color w:val="000000"/>
                <w:sz w:val="22"/>
                <w:szCs w:val="22"/>
                <w:rtl w:val="0"/>
              </w:rPr>
              <w:t xml:space="preserve">ELLA (Early Learning Languages Australia Programme)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Style w:val="Heading1"/>
              <w:spacing w:before="0" w:line="276" w:lineRule="auto"/>
              <w:rPr>
                <w:rFonts w:ascii="Poppins" w:cs="Poppins" w:eastAsia="Poppins" w:hAnsi="Poppins"/>
                <w:b w:val="1"/>
                <w:color w:val="000000"/>
                <w:sz w:val="22"/>
                <w:szCs w:val="22"/>
              </w:rPr>
            </w:pPr>
            <w:bookmarkStart w:colFirst="0" w:colLast="0" w:name="_heading=h.lnxbz9" w:id="14"/>
            <w:bookmarkEnd w:id="14"/>
            <w:r w:rsidDel="00000000" w:rsidR="00000000" w:rsidRPr="00000000">
              <w:rPr>
                <w:rFonts w:ascii="Poppins" w:cs="Poppins" w:eastAsia="Poppins" w:hAnsi="Poppins"/>
                <w:b w:val="1"/>
                <w:color w:val="000000"/>
                <w:sz w:val="22"/>
                <w:szCs w:val="22"/>
                <w:rtl w:val="0"/>
              </w:rPr>
              <w:t xml:space="preserve">Numeracy Focuses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Style w:val="Heading1"/>
              <w:numPr>
                <w:ilvl w:val="0"/>
                <w:numId w:val="12"/>
              </w:numPr>
              <w:spacing w:before="0" w:line="240" w:lineRule="auto"/>
              <w:ind w:left="720" w:hanging="360"/>
              <w:rPr>
                <w:rFonts w:ascii="Poppins" w:cs="Poppins" w:eastAsia="Poppins" w:hAnsi="Poppins"/>
                <w:color w:val="000000"/>
              </w:rPr>
            </w:pPr>
            <w:bookmarkStart w:colFirst="0" w:colLast="0" w:name="_heading=h.35nkun2" w:id="15"/>
            <w:bookmarkEnd w:id="15"/>
            <w:r w:rsidDel="00000000" w:rsidR="00000000" w:rsidRPr="00000000">
              <w:rPr>
                <w:rFonts w:ascii="Poppins" w:cs="Poppins" w:eastAsia="Poppins" w:hAnsi="Poppins"/>
                <w:color w:val="000000"/>
                <w:sz w:val="22"/>
                <w:szCs w:val="22"/>
                <w:rtl w:val="0"/>
              </w:rPr>
              <w:t xml:space="preserve">Authentic hands-on mathematical experiences, including spatial reasoning toys such as blocks, Lego, puzzles and box construction</w:t>
            </w:r>
            <w:r w:rsidDel="00000000" w:rsidR="00000000" w:rsidRPr="00000000">
              <w:rPr>
                <w:rtl w:val="0"/>
              </w:rPr>
            </w:r>
          </w:p>
          <w:p w:rsidR="00000000" w:rsidDel="00000000" w:rsidP="00000000" w:rsidRDefault="00000000" w:rsidRPr="00000000" w14:paraId="0000005E">
            <w:pPr>
              <w:pStyle w:val="Heading1"/>
              <w:numPr>
                <w:ilvl w:val="0"/>
                <w:numId w:val="12"/>
              </w:numPr>
              <w:spacing w:before="0" w:line="240" w:lineRule="auto"/>
              <w:ind w:left="720" w:hanging="360"/>
              <w:rPr>
                <w:rFonts w:ascii="Poppins" w:cs="Poppins" w:eastAsia="Poppins" w:hAnsi="Poppins"/>
                <w:color w:val="000000"/>
              </w:rPr>
            </w:pPr>
            <w:bookmarkStart w:colFirst="0" w:colLast="0" w:name="_heading=h.44sinio" w:id="16"/>
            <w:bookmarkEnd w:id="16"/>
            <w:r w:rsidDel="00000000" w:rsidR="00000000" w:rsidRPr="00000000">
              <w:rPr>
                <w:rFonts w:ascii="Poppins" w:cs="Poppins" w:eastAsia="Poppins" w:hAnsi="Poppins"/>
                <w:color w:val="000000"/>
                <w:sz w:val="22"/>
                <w:szCs w:val="22"/>
                <w:rtl w:val="0"/>
              </w:rPr>
              <w:t xml:space="preserve">Counting through songs and authentic counting opportunities</w:t>
            </w:r>
          </w:p>
          <w:p w:rsidR="00000000" w:rsidDel="00000000" w:rsidP="00000000" w:rsidRDefault="00000000" w:rsidRPr="00000000" w14:paraId="0000005F">
            <w:pPr>
              <w:numPr>
                <w:ilvl w:val="0"/>
                <w:numId w:val="12"/>
              </w:numPr>
              <w:spacing w:before="0" w:line="240" w:lineRule="auto"/>
              <w:ind w:left="720" w:hanging="360"/>
              <w:rPr>
                <w:color w:val="000000"/>
              </w:rPr>
            </w:pPr>
            <w:r w:rsidDel="00000000" w:rsidR="00000000" w:rsidRPr="00000000">
              <w:rPr>
                <w:rFonts w:ascii="Poppins" w:cs="Poppins" w:eastAsia="Poppins" w:hAnsi="Poppins"/>
                <w:color w:val="000000"/>
                <w:rtl w:val="0"/>
              </w:rPr>
              <w:t xml:space="preserve">Recognising and identifying 2D shapes in the environment</w:t>
            </w:r>
            <w:r w:rsidDel="00000000" w:rsidR="00000000" w:rsidRPr="00000000">
              <w:rPr>
                <w:rtl w:val="0"/>
              </w:rPr>
            </w:r>
          </w:p>
        </w:tc>
      </w:tr>
      <w:tr>
        <w:trPr>
          <w:cantSplit w:val="0"/>
          <w:trHeight w:val="2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pStyle w:val="Heading1"/>
              <w:spacing w:before="0" w:line="276" w:lineRule="auto"/>
              <w:rPr>
                <w:rFonts w:ascii="Poppins" w:cs="Poppins" w:eastAsia="Poppins" w:hAnsi="Poppins"/>
                <w:b w:val="1"/>
                <w:color w:val="000000"/>
                <w:sz w:val="22"/>
                <w:szCs w:val="22"/>
              </w:rPr>
            </w:pPr>
            <w:bookmarkStart w:colFirst="0" w:colLast="0" w:name="_heading=h.z337ya" w:id="17"/>
            <w:bookmarkEnd w:id="17"/>
            <w:r w:rsidDel="00000000" w:rsidR="00000000" w:rsidRPr="00000000">
              <w:rPr>
                <w:rFonts w:ascii="Poppins" w:cs="Poppins" w:eastAsia="Poppins" w:hAnsi="Poppins"/>
                <w:b w:val="1"/>
                <w:color w:val="000000"/>
                <w:sz w:val="22"/>
                <w:szCs w:val="22"/>
                <w:rtl w:val="0"/>
              </w:rPr>
              <w:t xml:space="preserve">Unit of Inquiry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before="0" w:line="240" w:lineRule="auto"/>
              <w:ind w:left="0" w:firstLine="0"/>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How we express ourselves </w:t>
            </w:r>
          </w:p>
          <w:p w:rsidR="00000000" w:rsidDel="00000000" w:rsidP="00000000" w:rsidRDefault="00000000" w:rsidRPr="00000000" w14:paraId="00000062">
            <w:pPr>
              <w:spacing w:before="0" w:line="240" w:lineRule="auto"/>
              <w:ind w:left="0" w:firstLine="0"/>
              <w:rPr>
                <w:rFonts w:ascii="Poppins" w:cs="Poppins" w:eastAsia="Poppins" w:hAnsi="Poppins"/>
                <w:i w:val="1"/>
                <w:color w:val="000000"/>
              </w:rPr>
            </w:pPr>
            <w:r w:rsidDel="00000000" w:rsidR="00000000" w:rsidRPr="00000000">
              <w:rPr>
                <w:rFonts w:ascii="Poppins" w:cs="Poppins" w:eastAsia="Poppins" w:hAnsi="Poppins"/>
                <w:b w:val="1"/>
                <w:color w:val="000000"/>
                <w:rtl w:val="0"/>
              </w:rPr>
              <w:t xml:space="preserve">Central idea:</w:t>
            </w:r>
            <w:r w:rsidDel="00000000" w:rsidR="00000000" w:rsidRPr="00000000">
              <w:rPr>
                <w:rFonts w:ascii="Poppins" w:cs="Poppins" w:eastAsia="Poppins" w:hAnsi="Poppins"/>
                <w:color w:val="000000"/>
                <w:rtl w:val="0"/>
              </w:rPr>
              <w:t xml:space="preserve"> </w:t>
            </w:r>
            <w:r w:rsidDel="00000000" w:rsidR="00000000" w:rsidRPr="00000000">
              <w:rPr>
                <w:rFonts w:ascii="Poppins" w:cs="Poppins" w:eastAsia="Poppins" w:hAnsi="Poppins"/>
                <w:i w:val="1"/>
                <w:color w:val="000000"/>
                <w:rtl w:val="0"/>
              </w:rPr>
              <w:t xml:space="preserve">People express their ideas and feelings through the arts.</w:t>
            </w:r>
            <w:r w:rsidDel="00000000" w:rsidR="00000000" w:rsidRPr="00000000">
              <w:rPr>
                <w:rtl w:val="0"/>
              </w:rPr>
            </w:r>
          </w:p>
          <w:p w:rsidR="00000000" w:rsidDel="00000000" w:rsidP="00000000" w:rsidRDefault="00000000" w:rsidRPr="00000000" w14:paraId="00000063">
            <w:pPr>
              <w:spacing w:before="0" w:line="240" w:lineRule="auto"/>
              <w:ind w:left="0" w:firstLine="0"/>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64">
            <w:pPr>
              <w:spacing w:before="0" w:line="240" w:lineRule="auto"/>
              <w:ind w:left="0" w:firstLine="0"/>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Lines of inquiry:</w:t>
            </w:r>
          </w:p>
          <w:p w:rsidR="00000000" w:rsidDel="00000000" w:rsidP="00000000" w:rsidRDefault="00000000" w:rsidRPr="00000000" w14:paraId="00000065">
            <w:pPr>
              <w:pStyle w:val="Heading1"/>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oppins" w:cs="Poppins" w:eastAsia="Poppins" w:hAnsi="Poppins"/>
                <w:color w:val="000000"/>
              </w:rPr>
            </w:pPr>
            <w:bookmarkStart w:colFirst="0" w:colLast="0" w:name="_heading=h.yjwkt2ocjgxg" w:id="18"/>
            <w:bookmarkEnd w:id="18"/>
            <w:r w:rsidDel="00000000" w:rsidR="00000000" w:rsidRPr="00000000">
              <w:rPr>
                <w:rFonts w:ascii="Poppins" w:cs="Poppins" w:eastAsia="Poppins" w:hAnsi="Poppins"/>
                <w:color w:val="000000"/>
                <w:sz w:val="22"/>
                <w:szCs w:val="22"/>
                <w:rtl w:val="0"/>
              </w:rPr>
              <w:t xml:space="preserve">Expression of ideas, feelings, culture  and meaning through the arts.</w:t>
            </w:r>
          </w:p>
          <w:p w:rsidR="00000000" w:rsidDel="00000000" w:rsidP="00000000" w:rsidRDefault="00000000" w:rsidRPr="00000000" w14:paraId="00000066">
            <w:pPr>
              <w:pStyle w:val="Heading1"/>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oppins" w:cs="Poppins" w:eastAsia="Poppins" w:hAnsi="Poppins"/>
                <w:color w:val="000000"/>
              </w:rPr>
            </w:pPr>
            <w:bookmarkStart w:colFirst="0" w:colLast="0" w:name="_heading=h.u4m6uac1u7bi" w:id="19"/>
            <w:bookmarkEnd w:id="19"/>
            <w:r w:rsidDel="00000000" w:rsidR="00000000" w:rsidRPr="00000000">
              <w:rPr>
                <w:rFonts w:ascii="Poppins" w:cs="Poppins" w:eastAsia="Poppins" w:hAnsi="Poppins"/>
                <w:color w:val="000000"/>
                <w:sz w:val="22"/>
                <w:szCs w:val="22"/>
                <w:rtl w:val="0"/>
              </w:rPr>
              <w:t xml:space="preserve">Different forms of art.</w:t>
            </w:r>
          </w:p>
          <w:p w:rsidR="00000000" w:rsidDel="00000000" w:rsidP="00000000" w:rsidRDefault="00000000" w:rsidRPr="00000000" w14:paraId="00000067">
            <w:pPr>
              <w:pStyle w:val="Heading1"/>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oppins" w:cs="Poppins" w:eastAsia="Poppins" w:hAnsi="Poppins"/>
                <w:color w:val="000000"/>
              </w:rPr>
            </w:pPr>
            <w:bookmarkStart w:colFirst="0" w:colLast="0" w:name="_heading=h.mooz29kzbjrg" w:id="20"/>
            <w:bookmarkEnd w:id="20"/>
            <w:r w:rsidDel="00000000" w:rsidR="00000000" w:rsidRPr="00000000">
              <w:rPr>
                <w:rFonts w:ascii="Poppins" w:cs="Poppins" w:eastAsia="Poppins" w:hAnsi="Poppins"/>
                <w:color w:val="000000"/>
                <w:sz w:val="22"/>
                <w:szCs w:val="22"/>
                <w:rtl w:val="0"/>
              </w:rPr>
              <w:t xml:space="preserve">Artworks are developed through the use of different techniques and processes.</w:t>
            </w:r>
          </w:p>
          <w:p w:rsidR="00000000" w:rsidDel="00000000" w:rsidP="00000000" w:rsidRDefault="00000000" w:rsidRPr="00000000" w14:paraId="00000068">
            <w:pPr>
              <w:spacing w:before="0" w:line="240" w:lineRule="auto"/>
              <w:rPr/>
            </w:pPr>
            <w:r w:rsidDel="00000000" w:rsidR="00000000" w:rsidRPr="00000000">
              <w:rPr>
                <w:rtl w:val="0"/>
              </w:rPr>
            </w:r>
          </w:p>
          <w:p w:rsidR="00000000" w:rsidDel="00000000" w:rsidP="00000000" w:rsidRDefault="00000000" w:rsidRPr="00000000" w14:paraId="00000069">
            <w:pPr>
              <w:spacing w:before="0" w:line="240" w:lineRule="auto"/>
              <w:rPr>
                <w:rFonts w:ascii="Poppins" w:cs="Poppins" w:eastAsia="Poppins" w:hAnsi="Poppins"/>
                <w:color w:val="000000"/>
              </w:rPr>
            </w:pPr>
            <w:r w:rsidDel="00000000" w:rsidR="00000000" w:rsidRPr="00000000">
              <w:rPr>
                <w:rFonts w:ascii="Poppins" w:cs="Poppins" w:eastAsia="Poppins" w:hAnsi="Poppins"/>
                <w:color w:val="000000"/>
                <w:rtl w:val="0"/>
              </w:rPr>
              <w:t xml:space="preserve">We will also continue to incorporate our term 1 inquiry ‘</w:t>
            </w:r>
            <w:r w:rsidDel="00000000" w:rsidR="00000000" w:rsidRPr="00000000">
              <w:rPr>
                <w:rFonts w:ascii="Poppins" w:cs="Poppins" w:eastAsia="Poppins" w:hAnsi="Poppins"/>
                <w:i w:val="1"/>
                <w:color w:val="000000"/>
                <w:rtl w:val="0"/>
              </w:rPr>
              <w:t xml:space="preserve">Who we are’ </w:t>
            </w:r>
            <w:r w:rsidDel="00000000" w:rsidR="00000000" w:rsidRPr="00000000">
              <w:rPr>
                <w:rFonts w:ascii="Poppins" w:cs="Poppins" w:eastAsia="Poppins" w:hAnsi="Poppins"/>
                <w:color w:val="000000"/>
                <w:rtl w:val="0"/>
              </w:rPr>
              <w:t xml:space="preserve"> into our program as we reflect on the central idea, ‘I can learn more about myself, where and with whom I belong and how I will change’.</w:t>
            </w:r>
            <w:r w:rsidDel="00000000" w:rsidR="00000000" w:rsidRPr="00000000">
              <w:rPr>
                <w:rtl w:val="0"/>
              </w:rPr>
            </w:r>
          </w:p>
        </w:tc>
      </w:tr>
    </w:tbl>
    <w:p w:rsidR="00000000" w:rsidDel="00000000" w:rsidP="00000000" w:rsidRDefault="00000000" w:rsidRPr="00000000" w14:paraId="0000006A">
      <w:pPr>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6B">
      <w:pPr>
        <w:rPr>
          <w:rFonts w:ascii="Poppins" w:cs="Poppins" w:eastAsia="Poppins" w:hAnsi="Poppins"/>
          <w:color w:val="000000"/>
        </w:rPr>
      </w:pPr>
      <w:r w:rsidDel="00000000" w:rsidR="00000000" w:rsidRPr="00000000">
        <w:rPr>
          <w:rFonts w:ascii="Poppins" w:cs="Poppins" w:eastAsia="Poppins" w:hAnsi="Poppins"/>
          <w:color w:val="000000"/>
          <w:rtl w:val="0"/>
        </w:rPr>
        <w:t xml:space="preserve">Thank you,</w:t>
      </w:r>
    </w:p>
    <w:p w:rsidR="00000000" w:rsidDel="00000000" w:rsidP="00000000" w:rsidRDefault="00000000" w:rsidRPr="00000000" w14:paraId="0000006C">
      <w:pPr>
        <w:rPr>
          <w:rFonts w:ascii="Kalam" w:cs="Kalam" w:eastAsia="Kalam" w:hAnsi="Kalam"/>
          <w:i w:val="1"/>
          <w:color w:val="000000"/>
          <w:sz w:val="26"/>
          <w:szCs w:val="26"/>
        </w:rPr>
      </w:pPr>
      <w:r w:rsidDel="00000000" w:rsidR="00000000" w:rsidRPr="00000000">
        <w:rPr>
          <w:rFonts w:ascii="Kalam" w:cs="Kalam" w:eastAsia="Kalam" w:hAnsi="Kalam"/>
          <w:i w:val="1"/>
          <w:color w:val="000000"/>
          <w:sz w:val="26"/>
          <w:szCs w:val="26"/>
          <w:rtl w:val="0"/>
        </w:rPr>
        <w:t xml:space="preserve">The Preschool Team</w:t>
      </w:r>
    </w:p>
    <w:p w:rsidR="00000000" w:rsidDel="00000000" w:rsidP="00000000" w:rsidRDefault="00000000" w:rsidRPr="00000000" w14:paraId="0000006D">
      <w:pPr>
        <w:rPr>
          <w:rFonts w:ascii="Poppins" w:cs="Poppins" w:eastAsia="Poppins" w:hAnsi="Poppins"/>
          <w:color w:val="000000"/>
        </w:rPr>
      </w:pPr>
      <w:r w:rsidDel="00000000" w:rsidR="00000000" w:rsidRPr="00000000">
        <w:rPr>
          <w:rFonts w:ascii="Poppins" w:cs="Poppins" w:eastAsia="Poppins" w:hAnsi="Poppins"/>
          <w:color w:val="000000"/>
          <w:rtl w:val="0"/>
        </w:rPr>
        <w:t xml:space="preserve">Diane Newton (NAPS site) </w:t>
      </w:r>
      <w:hyperlink r:id="rId16">
        <w:r w:rsidDel="00000000" w:rsidR="00000000" w:rsidRPr="00000000">
          <w:rPr>
            <w:rFonts w:ascii="Poppins" w:cs="Poppins" w:eastAsia="Poppins" w:hAnsi="Poppins"/>
            <w:color w:val="1155cc"/>
            <w:u w:val="single"/>
            <w:rtl w:val="0"/>
          </w:rPr>
          <w:t xml:space="preserve">diane.newton@ed.act.edu.au</w:t>
        </w:r>
      </w:hyperlink>
      <w:r w:rsidDel="00000000" w:rsidR="00000000" w:rsidRPr="00000000">
        <w:rPr>
          <w:rtl w:val="0"/>
        </w:rPr>
      </w:r>
    </w:p>
    <w:p w:rsidR="00000000" w:rsidDel="00000000" w:rsidP="00000000" w:rsidRDefault="00000000" w:rsidRPr="00000000" w14:paraId="0000006E">
      <w:pPr>
        <w:rPr>
          <w:rFonts w:ascii="Poppins" w:cs="Poppins" w:eastAsia="Poppins" w:hAnsi="Poppins"/>
          <w:color w:val="000000"/>
        </w:rPr>
      </w:pPr>
      <w:r w:rsidDel="00000000" w:rsidR="00000000" w:rsidRPr="00000000">
        <w:rPr>
          <w:rFonts w:ascii="Poppins" w:cs="Poppins" w:eastAsia="Poppins" w:hAnsi="Poppins"/>
          <w:color w:val="000000"/>
          <w:rtl w:val="0"/>
        </w:rPr>
        <w:t xml:space="preserve">Cassandra Green (Hackett site) </w:t>
      </w:r>
      <w:hyperlink r:id="rId17">
        <w:r w:rsidDel="00000000" w:rsidR="00000000" w:rsidRPr="00000000">
          <w:rPr>
            <w:rFonts w:ascii="Poppins" w:cs="Poppins" w:eastAsia="Poppins" w:hAnsi="Poppins"/>
            <w:color w:val="1155cc"/>
            <w:u w:val="single"/>
            <w:rtl w:val="0"/>
          </w:rPr>
          <w:t xml:space="preserve">cassandra.green@ed.act.edu.au</w:t>
        </w:r>
      </w:hyperlink>
      <w:r w:rsidDel="00000000" w:rsidR="00000000" w:rsidRPr="00000000">
        <w:rPr>
          <w:rtl w:val="0"/>
        </w:rPr>
      </w:r>
    </w:p>
    <w:p w:rsidR="00000000" w:rsidDel="00000000" w:rsidP="00000000" w:rsidRDefault="00000000" w:rsidRPr="00000000" w14:paraId="0000006F">
      <w:pPr>
        <w:rPr>
          <w:rFonts w:ascii="Oi" w:cs="Oi" w:eastAsia="Oi" w:hAnsi="Oi"/>
          <w:color w:val="000000"/>
          <w:highlight w:val="yellow"/>
        </w:rPr>
      </w:pPr>
      <w:r w:rsidDel="00000000" w:rsidR="00000000" w:rsidRPr="00000000">
        <w:rPr>
          <w:rFonts w:ascii="Poppins" w:cs="Poppins" w:eastAsia="Poppins" w:hAnsi="Poppins"/>
          <w:color w:val="000000"/>
          <w:rtl w:val="0"/>
        </w:rPr>
        <w:t xml:space="preserve">Charissa Gosper (School Leader - Pre/K) </w:t>
      </w:r>
      <w:hyperlink r:id="rId18">
        <w:r w:rsidDel="00000000" w:rsidR="00000000" w:rsidRPr="00000000">
          <w:rPr>
            <w:rFonts w:ascii="Poppins" w:cs="Poppins" w:eastAsia="Poppins" w:hAnsi="Poppins"/>
            <w:color w:val="1155cc"/>
            <w:u w:val="single"/>
            <w:rtl w:val="0"/>
          </w:rPr>
          <w:t xml:space="preserve">charissa.gosper@ed.act.edu.au</w:t>
        </w:r>
      </w:hyperlink>
      <w:r w:rsidDel="00000000" w:rsidR="00000000" w:rsidRPr="00000000">
        <w:rPr>
          <w:rtl w:val="0"/>
        </w:rPr>
      </w:r>
    </w:p>
    <w:sectPr>
      <w:headerReference r:id="rId19" w:type="first"/>
      <w:footerReference r:id="rId20" w:type="default"/>
      <w:footerReference r:id="rId21" w:type="first"/>
      <w:pgSz w:h="16838" w:w="11906" w:orient="portrait"/>
      <w:pgMar w:bottom="566.9291338582677" w:top="566.9291338582677" w:left="850.3937007874016" w:right="850.3937007874016" w:header="0" w:footer="238.110236220472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i">
    <w:embedRegular w:fontKey="{00000000-0000-0000-0000-000000000000}" r:id="rId5" w:subsetted="0"/>
  </w:font>
  <w:font w:name="Oswald">
    <w:embedRegular w:fontKey="{00000000-0000-0000-0000-000000000000}" r:id="rId6" w:subsetted="0"/>
    <w:embedBold w:fontKey="{00000000-0000-0000-0000-000000000000}" r:id="rId7" w:subsetted="0"/>
  </w:font>
  <w:font w:name="Kalam">
    <w:embedRegular w:fontKey="{00000000-0000-0000-0000-000000000000}" r:id="rId8" w:subsetted="0"/>
    <w:embedBold w:fontKey="{00000000-0000-0000-0000-000000000000}" r:id="rId9"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Style w:val="Heading4"/>
      <w:pBdr>
        <w:top w:space="0" w:sz="0" w:val="nil"/>
        <w:left w:space="0" w:sz="0" w:val="nil"/>
        <w:bottom w:space="0" w:sz="0" w:val="nil"/>
        <w:right w:space="0" w:sz="0" w:val="nil"/>
        <w:between w:space="0" w:sz="0" w:val="nil"/>
      </w:pBdr>
      <w:shd w:fill="auto" w:val="clear"/>
      <w:jc w:val="left"/>
      <w:rPr>
        <w:b w:val="1"/>
      </w:rPr>
    </w:pPr>
    <w:bookmarkStart w:colFirst="0" w:colLast="0" w:name="_heading=h.4i7ojhp" w:id="21"/>
    <w:bookmarkEnd w:id="21"/>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Style w:val="Heading4"/>
      <w:pBdr>
        <w:top w:space="0" w:sz="0" w:val="nil"/>
        <w:left w:space="0" w:sz="0" w:val="nil"/>
        <w:bottom w:space="0" w:sz="0" w:val="nil"/>
        <w:right w:space="0" w:sz="0" w:val="nil"/>
        <w:between w:space="0" w:sz="0" w:val="nil"/>
      </w:pBdr>
      <w:shd w:fill="auto" w:val="clear"/>
      <w:rPr/>
    </w:pPr>
    <w:bookmarkStart w:colFirst="0" w:colLast="0" w:name="_heading=h.2xcytpi" w:id="22"/>
    <w:bookmarkEnd w:id="22"/>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Oi" w:cs="Oi" w:eastAsia="Oi" w:hAnsi="Oi"/>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i" w:cs="Oi" w:eastAsia="Oi" w:hAnsi="Oi"/>
        <w:color w:val="666666"/>
        <w:sz w:val="22"/>
        <w:szCs w:val="22"/>
        <w:lang w:val="en_GB"/>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spacing w:before="120" w:lineRule="auto"/>
      <w:jc w:val="center"/>
    </w:pPr>
    <w:rPr>
      <w:i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spacing w:before="120" w:lineRule="auto"/>
      <w:jc w:val="center"/>
    </w:pPr>
    <w:rPr>
      <w:i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spacing w:before="120" w:lineRule="auto"/>
      <w:jc w:val="center"/>
    </w:pPr>
    <w:rPr>
      <w:i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absence@nthainslieps.act.edu.au" TargetMode="External"/><Relationship Id="rId10" Type="http://schemas.openxmlformats.org/officeDocument/2006/relationships/hyperlink" Target="mailto:absence@nthainslieps.act.edu.au" TargetMode="External"/><Relationship Id="rId21" Type="http://schemas.openxmlformats.org/officeDocument/2006/relationships/footer" Target="footer2.xml"/><Relationship Id="rId13" Type="http://schemas.openxmlformats.org/officeDocument/2006/relationships/hyperlink" Target="mailto:admin@nthainslieps.act.edu.au" TargetMode="External"/><Relationship Id="rId12" Type="http://schemas.openxmlformats.org/officeDocument/2006/relationships/hyperlink" Target="mailto:firstname.lastname@ed.act.edu.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bsence@nthainslieps.act.edu.au" TargetMode="External"/><Relationship Id="rId15" Type="http://schemas.openxmlformats.org/officeDocument/2006/relationships/hyperlink" Target="https://docs.google.com/presentation/d/1PnUmjX4zgt5Huv7NpZanTkRMBfjNKdUZs9ZWx792aWs/edit?usp=share_link" TargetMode="External"/><Relationship Id="rId14" Type="http://schemas.openxmlformats.org/officeDocument/2006/relationships/hyperlink" Target="mailto:admin@nthainslieps.act.edu.au" TargetMode="External"/><Relationship Id="rId17" Type="http://schemas.openxmlformats.org/officeDocument/2006/relationships/hyperlink" Target="mailto:cassandra.blewitt@ed.act.edu.au" TargetMode="External"/><Relationship Id="rId16" Type="http://schemas.openxmlformats.org/officeDocument/2006/relationships/hyperlink" Target="mailto:diane.newton@ed.act.edu.au"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charissa.gosper@ed.act.edu.au" TargetMode="External"/><Relationship Id="rId7" Type="http://schemas.openxmlformats.org/officeDocument/2006/relationships/image" Target="media/image1.jpg"/><Relationship Id="rId8" Type="http://schemas.openxmlformats.org/officeDocument/2006/relationships/hyperlink" Target="mailto:admin@nthainslieps.act.edu.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9" Type="http://schemas.openxmlformats.org/officeDocument/2006/relationships/font" Target="fonts/Kalam-bold.ttf"/><Relationship Id="rId5" Type="http://schemas.openxmlformats.org/officeDocument/2006/relationships/font" Target="fonts/Oi-regular.ttf"/><Relationship Id="rId6" Type="http://schemas.openxmlformats.org/officeDocument/2006/relationships/font" Target="fonts/Oswald-regular.ttf"/><Relationship Id="rId7" Type="http://schemas.openxmlformats.org/officeDocument/2006/relationships/font" Target="fonts/Oswald-bold.ttf"/><Relationship Id="rId8" Type="http://schemas.openxmlformats.org/officeDocument/2006/relationships/font" Target="fonts/Kalam-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2Q9SiCPDIHx191UZTjyI8/oSpg==">CgMxLjAyCGguZ2pkZ3hzMgloLjMwajB6bGwyDmgudTgweGw2dWd6bG9kMgloLjN6bnlzaDcyCWguM2R5NnZrbTIJaC4xdDNoNXNmMgloLjRkMzRvZzgyDmguZmgzM3F3a3YzNjVtMg5oLmN3YmQyeHgydXp4aDIJaC4yczhleW8xMgloLjNyZGNyam4yDmguN3AzZnptdnRucmhuMgloLjI2aW4xcmcyDmgueGhwZzExbGI4ZzZoMghoLmxueGJ6OTIJaC4zNW5rdW4yMgloLjQ0c2luaW8yCGguejMzN3lhMg5oLnlqd2t0Mm9jamd4ZzIOaC51NG02dWFjMXU3YmkyDmgubW9vejI5a3pianJnMgloLjRpN29qaHAyCWguMnhjeXRwaTgAciExU1RkdVJxbC1oYmpYTmoxQnFLMk9RSTNFOFozaGE0Z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